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M_SecBreakTitle" w:displacedByCustomXml="next"/>
    <w:bookmarkStart w:id="1" w:name="_Toc379577019" w:displacedByCustomXml="next"/>
    <w:bookmarkStart w:id="2" w:name="_Toc379629242" w:displacedByCustomXml="next"/>
    <w:sdt>
      <w:sdtPr>
        <w:alias w:val="Locked Section Break"/>
        <w:tag w:val="Locked Section Break"/>
        <w:id w:val="-489787436"/>
        <w:lock w:val="sdtContentLocked"/>
        <w:placeholder>
          <w:docPart w:val="679DE5B843E74B8F87CA98FAB654DCC9"/>
        </w:placeholder>
      </w:sdtPr>
      <w:sdtContent>
        <w:p>
          <w:pPr>
            <w:pStyle w:val="GraphicLeft"/>
          </w:pPr>
          <w:r>
            <w:t xml:space="preserve"> </w:t>
          </w:r>
        </w:p>
      </w:sdtContent>
    </w:sdt>
    <w:tbl>
      <w:tblPr>
        <w:tblW w:w="5000" w:type="pct"/>
        <w:tblCellMar>
          <w:left w:w="0" w:type="dxa"/>
          <w:right w:w="0" w:type="dxa"/>
        </w:tblCellMar>
        <w:tblLook w:val="04A0" w:firstRow="1" w:lastRow="0" w:firstColumn="1" w:lastColumn="0" w:noHBand="0" w:noVBand="1"/>
      </w:tblPr>
      <w:tblGrid>
        <w:gridCol w:w="9496"/>
      </w:tblGrid>
      <w:tr>
        <w:trPr>
          <w:cantSplit/>
        </w:trPr>
        <w:tc>
          <w:tcPr>
            <w:tcW w:w="9071" w:type="dxa"/>
          </w:tcPr>
          <w:tbl>
            <w:tblPr>
              <w:tblStyle w:val="TableGrid3"/>
              <w:tblpPr w:leftFromText="181" w:rightFromText="181" w:bottomFromText="8505" w:vertAnchor="text" w:tblpY="1"/>
              <w:tblOverlap w:val="never"/>
              <w:tblW w:w="2279" w:type="dxa"/>
              <w:tblBorders>
                <w:top w:val="nil"/>
                <w:left w:val="nil"/>
                <w:bottom w:val="nil"/>
                <w:right w:val="nil"/>
                <w:insideH w:val="nil"/>
                <w:insideV w:val="nil"/>
              </w:tblBorders>
              <w:tblCellMar>
                <w:left w:w="0" w:type="dxa"/>
                <w:bottom w:w="113" w:type="dxa"/>
                <w:right w:w="0" w:type="dxa"/>
              </w:tblCellMar>
              <w:tblLook w:val="04A0" w:firstRow="1" w:lastRow="0" w:firstColumn="1" w:lastColumn="0" w:noHBand="0" w:noVBand="1"/>
            </w:tblPr>
            <w:tblGrid>
              <w:gridCol w:w="2279"/>
            </w:tblGrid>
            <w:tr>
              <w:trPr>
                <w:cantSplit/>
                <w:trHeight w:hRule="exact" w:val="2247"/>
              </w:trPr>
              <w:tc>
                <w:tcPr>
                  <w:tcW w:w="2279" w:type="dxa"/>
                  <w:tcMar>
                    <w:left w:w="0" w:type="dxa"/>
                    <w:right w:w="0" w:type="dxa"/>
                  </w:tcMar>
                </w:tcPr>
                <w:p>
                  <w:pPr>
                    <w:spacing w:before="0" w:line="240" w:lineRule="auto"/>
                    <w:rPr>
                      <w:rFonts w:ascii="Arial" w:eastAsia="Arial" w:hAnsi="Arial" w:cs="Times New Roman"/>
                      <w:color w:val="000000"/>
                      <w:highlight w:val="yellow"/>
                      <w:vertAlign w:val="subscript"/>
                    </w:rPr>
                  </w:pPr>
                  <w:r>
                    <w:rPr>
                      <w:rFonts w:ascii="Arial" w:eastAsia="Arial" w:hAnsi="Arial" w:cs="Times New Roman"/>
                      <w:noProof/>
                      <w:color w:val="000000"/>
                      <w:lang w:val="en-US"/>
                    </w:rPr>
                    <w:drawing>
                      <wp:inline distT="0" distB="0" distL="0" distR="0">
                        <wp:extent cx="1435608" cy="1490472"/>
                        <wp:effectExtent l="0" t="0" r="0" b="0"/>
                        <wp:docPr id="2" name="Picture 2" descr="HighResPhoto"/>
                        <wp:cNvGraphicFramePr/>
                        <a:graphic xmlns:a="http://schemas.openxmlformats.org/drawingml/2006/main">
                          <a:graphicData uri="http://schemas.openxmlformats.org/drawingml/2006/picture">
                            <pic:pic xmlns:pic="http://schemas.openxmlformats.org/drawingml/2006/picture">
                              <pic:nvPicPr>
                                <pic:cNvPr id="0" name="Picture 3" descr="HighResPhoto"/>
                                <pic:cNvPicPr preferRelativeResize="0">
                                  <a:picLocks noChangeAspect="1" noChangeArrowheads="1"/>
                                </pic:cNvPicPr>
                              </pic:nvPicPr>
                              <pic:blipFill rotWithShape="1">
                                <a:blip r:embed="rId9" cstate="print">
                                  <a:extLst>
                                    <a:ext uri="{28A0092B-C50C-407E-A947-70E740481C1C}">
                                      <a14:useLocalDpi xmlns:a14="http://schemas.microsoft.com/office/drawing/2010/main" val="0"/>
                                    </a:ext>
                                  </a:extLst>
                                </a:blip>
                                <a:srcRect t="38" b="38"/>
                                <a:stretch/>
                              </pic:blipFill>
                              <pic:spPr bwMode="auto">
                                <a:xfrm>
                                  <a:off x="0" y="0"/>
                                  <a:ext cx="1435608" cy="1490472"/>
                                </a:xfrm>
                                <a:prstGeom prst="rect">
                                  <a:avLst/>
                                </a:prstGeom>
                                <a:noFill/>
                                <a:ln>
                                  <a:noFill/>
                                </a:ln>
                                <a:extLst>
                                  <a:ext uri="{53640926-AAD7-44D8-BBD7-CCE9431645EC}">
                                    <a14:shadowObscured xmlns:a14="http://schemas.microsoft.com/office/drawing/2010/main"/>
                                  </a:ext>
                                </a:extLst>
                              </pic:spPr>
                            </pic:pic>
                          </a:graphicData>
                        </a:graphic>
                      </wp:inline>
                    </w:drawing>
                  </w:r>
                </w:p>
              </w:tc>
            </w:tr>
          </w:tbl>
          <w:p>
            <w:pPr>
              <w:keepNext/>
              <w:spacing w:before="0"/>
              <w:rPr>
                <w:rFonts w:ascii="Arial" w:eastAsia="Arial" w:hAnsi="Arial" w:cs="Times New Roman"/>
                <w:color w:val="000000"/>
                <w:sz w:val="32"/>
                <w:bdr w:val="nil"/>
                <w:lang w:val="de-DE"/>
              </w:rPr>
            </w:pPr>
            <w:r>
              <w:rPr>
                <w:rFonts w:ascii="Arial" w:eastAsia="Arial" w:hAnsi="Arial" w:cs="Times New Roman"/>
                <w:noProof/>
                <w:color w:val="000000"/>
                <w:sz w:val="32"/>
                <w:bdr w:val="nil"/>
                <w:lang w:val="de-DE"/>
              </w:rPr>
              <w:t>Dr Gunne</w:t>
            </w:r>
            <w:r>
              <w:rPr>
                <w:rFonts w:ascii="Arial" w:eastAsia="Arial" w:hAnsi="Arial" w:cs="Times New Roman"/>
                <w:color w:val="000000"/>
                <w:sz w:val="32"/>
                <w:bdr w:val="nil"/>
                <w:lang w:val="de-DE"/>
              </w:rPr>
              <w:t xml:space="preserve"> </w:t>
            </w:r>
            <w:r>
              <w:rPr>
                <w:rFonts w:ascii="Arial" w:eastAsia="Arial" w:hAnsi="Arial" w:cs="Times New Roman"/>
                <w:noProof/>
                <w:color w:val="000000"/>
                <w:sz w:val="32"/>
                <w:bdr w:val="nil"/>
                <w:lang w:val="de-DE"/>
              </w:rPr>
              <w:t>W. Bähr LL.M.</w:t>
            </w:r>
          </w:p>
          <w:p>
            <w:pPr>
              <w:keepNext/>
              <w:spacing w:before="0"/>
              <w:rPr>
                <w:rFonts w:ascii="Arial" w:eastAsia="Arial" w:hAnsi="Arial" w:cs="Times New Roman"/>
                <w:b/>
                <w:color w:val="8E908F"/>
                <w:bdr w:val="nil"/>
                <w:lang w:val="en-US"/>
              </w:rPr>
            </w:pPr>
            <w:r>
              <w:rPr>
                <w:rFonts w:ascii="Arial" w:eastAsia="Arial" w:hAnsi="Arial" w:cs="Times New Roman"/>
                <w:b/>
                <w:noProof/>
                <w:color w:val="8E908F"/>
                <w:bdr w:val="nil"/>
                <w:lang w:val="en-US"/>
              </w:rPr>
              <w:t xml:space="preserve">Partner at DLA Piper UK LLP </w:t>
            </w:r>
          </w:p>
          <w:p>
            <w:pPr>
              <w:keepNext/>
              <w:spacing w:before="120" w:after="120"/>
              <w:rPr>
                <w:rFonts w:ascii="Arial" w:eastAsia="Arial" w:hAnsi="Arial" w:cs="Times New Roman"/>
                <w:color w:val="0073CF"/>
                <w:sz w:val="18"/>
                <w:bdr w:val="nil"/>
              </w:rPr>
            </w:pPr>
            <w:r>
              <w:rPr>
                <w:rFonts w:ascii="Arial" w:eastAsia="Arial" w:hAnsi="Arial" w:cs="Times New Roman"/>
                <w:noProof/>
                <w:color w:val="0073CF"/>
                <w:sz w:val="18"/>
                <w:bdr w:val="nil"/>
              </w:rPr>
              <w:t>gunne.baehr</w:t>
            </w:r>
            <w:r>
              <w:rPr>
                <w:rFonts w:ascii="Arial" w:eastAsia="Arial" w:hAnsi="Arial" w:cs="Times New Roman"/>
                <w:color w:val="0073CF"/>
                <w:sz w:val="18"/>
                <w:bdr w:val="nil"/>
              </w:rPr>
              <w:t>@</w:t>
            </w:r>
            <w:proofErr w:type="spellStart"/>
            <w:r>
              <w:rPr>
                <w:rFonts w:ascii="Arial" w:eastAsia="Arial" w:hAnsi="Arial" w:cs="Times New Roman"/>
                <w:color w:val="0073CF"/>
                <w:sz w:val="18"/>
                <w:bdr w:val="nil"/>
              </w:rPr>
              <w:t>dlapiper.com</w:t>
            </w:r>
            <w:proofErr w:type="spellEnd"/>
          </w:p>
          <w:p>
            <w:pPr>
              <w:keepNext/>
              <w:spacing w:before="0"/>
              <w:rPr>
                <w:rFonts w:ascii="Arial" w:eastAsia="Arial" w:hAnsi="Arial" w:cs="Times New Roman"/>
                <w:color w:val="000000"/>
                <w:sz w:val="16"/>
                <w:bdr w:val="nil"/>
                <w:lang w:val="en-US"/>
              </w:rPr>
            </w:pPr>
            <w:proofErr w:type="spellStart"/>
            <w:r>
              <w:rPr>
                <w:rFonts w:ascii="Arial" w:eastAsia="Arial" w:hAnsi="Arial" w:cs="Times New Roman"/>
                <w:color w:val="000000"/>
                <w:sz w:val="16"/>
                <w:bdr w:val="nil"/>
                <w:lang w:val="en-US"/>
              </w:rPr>
              <w:t>Augustinerstraße</w:t>
            </w:r>
            <w:proofErr w:type="spellEnd"/>
            <w:r>
              <w:rPr>
                <w:rFonts w:ascii="Arial" w:eastAsia="Arial" w:hAnsi="Arial" w:cs="Times New Roman"/>
                <w:color w:val="000000"/>
                <w:sz w:val="16"/>
                <w:bdr w:val="nil"/>
                <w:lang w:val="en-US"/>
              </w:rPr>
              <w:t xml:space="preserve"> 10, 50667 Cologne, Germany</w:t>
            </w:r>
          </w:p>
          <w:p>
            <w:pPr>
              <w:keepNext/>
              <w:keepLines/>
              <w:spacing w:before="0" w:after="120"/>
              <w:rPr>
                <w:rFonts w:ascii="Arial" w:eastAsia="Arial" w:hAnsi="Arial" w:cs="Times New Roman"/>
                <w:color w:val="8E908F"/>
                <w:sz w:val="16"/>
                <w:bdr w:val="nil"/>
                <w:lang w:val="de-DE"/>
              </w:rPr>
            </w:pPr>
            <w:r>
              <w:rPr>
                <w:rFonts w:ascii="Arial" w:eastAsia="Arial" w:hAnsi="Arial" w:cs="Times New Roman"/>
                <w:noProof/>
                <w:color w:val="8E908F"/>
                <w:sz w:val="16"/>
                <w:bdr w:val="nil"/>
                <w:lang w:val="de-DE"/>
              </w:rPr>
              <w:t>T: +49 221 277 277 285</w:t>
            </w:r>
            <w:r>
              <w:rPr>
                <w:rFonts w:ascii="Arial" w:eastAsia="Arial" w:hAnsi="Arial" w:cs="Times New Roman"/>
                <w:color w:val="8E908F"/>
                <w:sz w:val="16"/>
                <w:bdr w:val="nil"/>
                <w:lang w:val="de-DE"/>
              </w:rPr>
              <w:t xml:space="preserve">   </w:t>
            </w:r>
            <w:r>
              <w:rPr>
                <w:rFonts w:ascii="Arial" w:eastAsia="Arial" w:hAnsi="Arial" w:cs="Times New Roman"/>
                <w:noProof/>
                <w:color w:val="8E908F"/>
                <w:sz w:val="16"/>
                <w:bdr w:val="nil"/>
                <w:lang w:val="de-DE"/>
              </w:rPr>
              <w:t xml:space="preserve">F: +49 221 277 277 71   </w:t>
            </w:r>
          </w:p>
        </w:tc>
      </w:tr>
    </w:tbl>
    <w:tbl>
      <w:tblPr>
        <w:tblpPr w:leftFromText="284" w:rightFromText="181" w:bottomFromText="425" w:vertAnchor="text" w:tblpXSpec="right" w:tblpY="171"/>
        <w:tblW w:w="3119" w:type="dxa"/>
        <w:tblBorders>
          <w:left w:val="single" w:sz="48" w:space="0" w:color="D1D2D2" w:themeColor="background2" w:themeTint="66"/>
        </w:tblBorders>
        <w:tblLayout w:type="fixed"/>
        <w:tblCellMar>
          <w:left w:w="284" w:type="dxa"/>
          <w:right w:w="0" w:type="dxa"/>
        </w:tblCellMar>
        <w:tblLook w:val="04A0" w:firstRow="1" w:lastRow="0" w:firstColumn="1" w:lastColumn="0" w:noHBand="0" w:noVBand="1"/>
      </w:tblPr>
      <w:tblGrid>
        <w:gridCol w:w="3119"/>
      </w:tblGrid>
      <w:tr>
        <w:trPr>
          <w:cantSplit/>
        </w:trPr>
        <w:tc>
          <w:tcPr>
            <w:tcW w:w="3119" w:type="dxa"/>
          </w:tcPr>
          <w:p>
            <w:pPr>
              <w:keepNext/>
              <w:spacing w:before="0" w:line="240" w:lineRule="auto"/>
              <w:rPr>
                <w:rFonts w:ascii="Arial" w:eastAsia="Arial" w:hAnsi="Arial" w:cs="Times New Roman"/>
                <w:b/>
                <w:color w:val="0073CF"/>
                <w:bdr w:val="nil"/>
              </w:rPr>
            </w:pPr>
            <w:r>
              <w:rPr>
                <w:rFonts w:ascii="Arial" w:eastAsia="Arial" w:hAnsi="Arial" w:cs="Times New Roman"/>
                <w:b/>
                <w:noProof/>
                <w:color w:val="0073CF"/>
                <w:bdr w:val="nil"/>
              </w:rPr>
              <w:t>CREDENTIALS</w:t>
            </w:r>
          </w:p>
          <w:p>
            <w:pPr>
              <w:keepNext/>
              <w:spacing w:before="120" w:after="120"/>
              <w:rPr>
                <w:rFonts w:ascii="Arial" w:eastAsia="Arial" w:hAnsi="Arial" w:cs="Times New Roman"/>
                <w:color w:val="0073CF"/>
                <w:sz w:val="18"/>
                <w:bdr w:val="nil"/>
              </w:rPr>
            </w:pPr>
            <w:r>
              <w:rPr>
                <w:rFonts w:ascii="Arial" w:eastAsia="Arial" w:hAnsi="Arial" w:cs="Times New Roman"/>
                <w:noProof/>
                <w:color w:val="0073CF"/>
                <w:sz w:val="18"/>
                <w:bdr w:val="nil"/>
              </w:rPr>
              <w:t>Education</w:t>
            </w:r>
          </w:p>
          <w:p>
            <w:pPr>
              <w:keepNext/>
              <w:keepLines/>
              <w:spacing w:before="0" w:after="120"/>
              <w:rPr>
                <w:rFonts w:ascii="Arial" w:eastAsia="Arial" w:hAnsi="Arial" w:cs="Times New Roman"/>
                <w:noProof/>
                <w:color w:val="8E908F"/>
                <w:sz w:val="16"/>
                <w:bdr w:val="nil"/>
              </w:rPr>
            </w:pPr>
            <w:r>
              <w:rPr>
                <w:rFonts w:ascii="Arial" w:eastAsia="Arial" w:hAnsi="Arial" w:cs="Times New Roman"/>
                <w:color w:val="8E908F"/>
                <w:sz w:val="16"/>
                <w:bdr w:val="nil"/>
              </w:rPr>
              <w:t>University of Hamburg, First and Second State Examination, Ph.D.</w:t>
            </w:r>
          </w:p>
          <w:p>
            <w:pPr>
              <w:keepNext/>
              <w:keepLines/>
              <w:spacing w:before="0" w:after="120"/>
              <w:rPr>
                <w:rFonts w:ascii="Arial" w:eastAsia="Arial" w:hAnsi="Arial" w:cs="Times New Roman"/>
                <w:noProof/>
                <w:color w:val="8E908F"/>
                <w:sz w:val="16"/>
                <w:bdr w:val="nil"/>
                <w:lang w:val="en-US"/>
              </w:rPr>
            </w:pPr>
            <w:proofErr w:type="spellStart"/>
            <w:r>
              <w:rPr>
                <w:rFonts w:ascii="Arial" w:eastAsia="Arial" w:hAnsi="Arial" w:cs="Times New Roman"/>
                <w:color w:val="8E908F"/>
                <w:sz w:val="16"/>
                <w:bdr w:val="nil"/>
                <w:lang w:val="en-US"/>
              </w:rPr>
              <w:t>Westfälische</w:t>
            </w:r>
            <w:proofErr w:type="spellEnd"/>
            <w:r>
              <w:rPr>
                <w:rFonts w:ascii="Arial" w:eastAsia="Arial" w:hAnsi="Arial" w:cs="Times New Roman"/>
                <w:color w:val="8E908F"/>
                <w:sz w:val="16"/>
                <w:bdr w:val="nil"/>
                <w:lang w:val="en-US"/>
              </w:rPr>
              <w:t xml:space="preserve"> </w:t>
            </w:r>
            <w:proofErr w:type="spellStart"/>
            <w:r>
              <w:rPr>
                <w:rFonts w:ascii="Arial" w:eastAsia="Arial" w:hAnsi="Arial" w:cs="Times New Roman"/>
                <w:color w:val="8E908F"/>
                <w:sz w:val="16"/>
                <w:bdr w:val="nil"/>
                <w:lang w:val="en-US"/>
              </w:rPr>
              <w:t>Wilhelms</w:t>
            </w:r>
            <w:proofErr w:type="spellEnd"/>
            <w:r>
              <w:rPr>
                <w:rFonts w:ascii="Arial" w:eastAsia="Arial" w:hAnsi="Arial" w:cs="Times New Roman"/>
                <w:color w:val="8E908F"/>
                <w:sz w:val="16"/>
                <w:bdr w:val="nil"/>
                <w:lang w:val="en-US"/>
              </w:rPr>
              <w:t>-University in Muenster, Master of Insurance Law, LL.M.</w:t>
            </w:r>
          </w:p>
          <w:p>
            <w:pPr>
              <w:keepNext/>
              <w:spacing w:before="120" w:after="120"/>
              <w:rPr>
                <w:rFonts w:ascii="Arial" w:eastAsia="Arial" w:hAnsi="Arial" w:cs="Times New Roman"/>
                <w:color w:val="0073CF"/>
                <w:sz w:val="18"/>
                <w:szCs w:val="18"/>
                <w:bdr w:val="nil"/>
                <w:lang w:val="en-US"/>
              </w:rPr>
            </w:pPr>
            <w:r>
              <w:rPr>
                <w:rFonts w:ascii="Arial" w:eastAsia="Arial" w:hAnsi="Arial" w:cs="Times New Roman"/>
                <w:noProof/>
                <w:color w:val="0073CF"/>
                <w:sz w:val="18"/>
                <w:szCs w:val="18"/>
                <w:bdr w:val="nil"/>
                <w:lang w:val="en-US"/>
              </w:rPr>
              <w:t>Professional Qualifications</w:t>
            </w:r>
          </w:p>
          <w:p>
            <w:pPr>
              <w:keepNext/>
              <w:keepLines/>
              <w:spacing w:before="0" w:after="120"/>
              <w:rPr>
                <w:rFonts w:ascii="Arial" w:eastAsia="Arial" w:hAnsi="Arial" w:cs="Times New Roman"/>
                <w:noProof/>
                <w:color w:val="8E908F"/>
                <w:sz w:val="16"/>
                <w:bdr w:val="nil"/>
                <w:lang w:val="de-DE"/>
              </w:rPr>
            </w:pPr>
            <w:r>
              <w:rPr>
                <w:rFonts w:ascii="Arial" w:eastAsia="Arial" w:hAnsi="Arial" w:cs="Times New Roman"/>
                <w:noProof/>
                <w:color w:val="8E908F"/>
                <w:sz w:val="16"/>
                <w:bdr w:val="nil"/>
                <w:lang w:val="de-DE"/>
              </w:rPr>
              <w:t>Rechtsanwalt registered with Rechtsanwaltskammer Köln</w:t>
            </w:r>
          </w:p>
          <w:p>
            <w:pPr>
              <w:keepNext/>
              <w:spacing w:before="120" w:after="120"/>
              <w:rPr>
                <w:rFonts w:ascii="Arial" w:eastAsia="Arial" w:hAnsi="Arial" w:cs="Times New Roman"/>
                <w:color w:val="0073CF"/>
                <w:sz w:val="18"/>
                <w:bdr w:val="nil"/>
                <w:lang w:val="de-DE"/>
              </w:rPr>
            </w:pPr>
            <w:r>
              <w:rPr>
                <w:rFonts w:ascii="Arial" w:eastAsia="Arial" w:hAnsi="Arial" w:cs="Times New Roman"/>
                <w:noProof/>
                <w:color w:val="0073CF"/>
                <w:sz w:val="18"/>
                <w:bdr w:val="nil"/>
                <w:lang w:val="de-DE"/>
              </w:rPr>
              <w:t>Languages</w:t>
            </w:r>
          </w:p>
          <w:p>
            <w:pPr>
              <w:keepNext/>
              <w:keepLines/>
              <w:spacing w:before="0" w:after="120"/>
              <w:rPr>
                <w:rFonts w:ascii="Arial" w:eastAsia="Arial" w:hAnsi="Arial" w:cs="Times New Roman"/>
                <w:noProof/>
                <w:color w:val="8E908F"/>
                <w:sz w:val="16"/>
                <w:bdr w:val="nil"/>
              </w:rPr>
            </w:pPr>
            <w:r>
              <w:rPr>
                <w:rFonts w:ascii="Arial" w:eastAsia="Arial" w:hAnsi="Arial" w:cs="Times New Roman"/>
                <w:noProof/>
                <w:color w:val="8E908F"/>
                <w:sz w:val="16"/>
                <w:bdr w:val="nil"/>
              </w:rPr>
              <w:t>German</w:t>
            </w:r>
          </w:p>
          <w:p>
            <w:pPr>
              <w:keepNext/>
              <w:keepLines/>
              <w:spacing w:before="0" w:after="120"/>
              <w:rPr>
                <w:rFonts w:ascii="Arial" w:eastAsia="Arial" w:hAnsi="Arial" w:cs="Times New Roman"/>
                <w:noProof/>
                <w:color w:val="8E908F"/>
                <w:sz w:val="16"/>
                <w:bdr w:val="nil"/>
              </w:rPr>
            </w:pPr>
            <w:r>
              <w:rPr>
                <w:rFonts w:ascii="Arial" w:eastAsia="Arial" w:hAnsi="Arial" w:cs="Times New Roman"/>
                <w:noProof/>
                <w:color w:val="8E908F"/>
                <w:sz w:val="16"/>
                <w:bdr w:val="nil"/>
              </w:rPr>
              <w:t>English</w:t>
            </w:r>
          </w:p>
        </w:tc>
      </w:tr>
    </w:tbl>
    <w:p>
      <w:pPr>
        <w:spacing w:before="0" w:after="240"/>
        <w:jc w:val="both"/>
      </w:pPr>
      <w:r>
        <w:rPr>
          <w:rFonts w:ascii="Arial" w:eastAsia="Arial" w:hAnsi="Arial" w:cs="Times New Roman"/>
          <w:color w:val="000000"/>
          <w:bdr w:val="nil"/>
        </w:rPr>
        <w:br/>
        <w:t xml:space="preserve">Dr Gunne Bähr is a Partner of DLA Piper’s International Insurance Group in Germany, Cologne. Gunne focuses on insurance and reinsurance laws, insurance corporate and regulatory laws. His client list includes domestic and international insurance and reinsurance companies whom he assists in insurance and reinsurance matters. Gunne advises and represents clients in complex regulatory matters vis-à-vis </w:t>
      </w:r>
      <w:proofErr w:type="spellStart"/>
      <w:r>
        <w:rPr>
          <w:rFonts w:ascii="Arial" w:eastAsia="Arial" w:hAnsi="Arial" w:cs="Times New Roman"/>
          <w:color w:val="000000"/>
          <w:bdr w:val="nil"/>
        </w:rPr>
        <w:t>BaFin</w:t>
      </w:r>
      <w:proofErr w:type="spellEnd"/>
      <w:r>
        <w:rPr>
          <w:rFonts w:ascii="Arial" w:eastAsia="Arial" w:hAnsi="Arial" w:cs="Times New Roman"/>
          <w:color w:val="000000"/>
          <w:bdr w:val="nil"/>
        </w:rPr>
        <w:t xml:space="preserve"> and </w:t>
      </w:r>
      <w:r>
        <w:t xml:space="preserve">advises on M&amp;A projects within the insurance sector, especially on portfolio transfers and authorisation procedures. Furthermore, he advises on issues regarding business organisation and compliance, also with respect to the Solvency II Directive. He has represented numerous (re)insurance companies and their officers and directors in regulatory matters vis-à-vis </w:t>
      </w:r>
      <w:proofErr w:type="spellStart"/>
      <w:r>
        <w:t>BaFin</w:t>
      </w:r>
      <w:proofErr w:type="spellEnd"/>
      <w:r>
        <w:t>.</w:t>
      </w:r>
    </w:p>
    <w:p>
      <w:pPr>
        <w:spacing w:before="0" w:after="240"/>
        <w:jc w:val="both"/>
      </w:pPr>
      <w:r>
        <w:t xml:space="preserve">Gunne is named as one of the leading specialist in Germany for insurance regulatory matters in Chambers Europe, Legal 500 and </w:t>
      </w:r>
      <w:proofErr w:type="spellStart"/>
      <w:r>
        <w:t>JUVE</w:t>
      </w:r>
      <w:proofErr w:type="spellEnd"/>
      <w:r>
        <w:t xml:space="preserve">. </w:t>
      </w:r>
    </w:p>
    <w:p>
      <w:pPr>
        <w:spacing w:before="0" w:after="240"/>
        <w:jc w:val="both"/>
        <w:rPr>
          <w:b/>
        </w:rPr>
      </w:pPr>
      <w:r>
        <w:rPr>
          <w:b/>
        </w:rPr>
        <w:t>Professional associations/memberships</w:t>
      </w:r>
    </w:p>
    <w:p>
      <w:pPr>
        <w:pStyle w:val="ListParagraph"/>
        <w:numPr>
          <w:ilvl w:val="0"/>
          <w:numId w:val="40"/>
        </w:numPr>
        <w:spacing w:before="0" w:after="240"/>
        <w:jc w:val="both"/>
      </w:pPr>
      <w:r>
        <w:t>German Lawyers Association</w:t>
      </w:r>
    </w:p>
    <w:p>
      <w:pPr>
        <w:pStyle w:val="ListParagraph"/>
        <w:numPr>
          <w:ilvl w:val="0"/>
          <w:numId w:val="40"/>
        </w:numPr>
        <w:spacing w:before="0" w:after="240"/>
        <w:jc w:val="both"/>
      </w:pPr>
      <w:r>
        <w:t>German Association of Insurance Law, Berlin</w:t>
      </w:r>
    </w:p>
    <w:p>
      <w:pPr>
        <w:pStyle w:val="ListParagraph"/>
        <w:numPr>
          <w:ilvl w:val="0"/>
          <w:numId w:val="40"/>
        </w:numPr>
        <w:spacing w:before="0" w:after="240"/>
        <w:jc w:val="both"/>
      </w:pPr>
      <w:r>
        <w:t>Association of Insurance Law, Hamburg</w:t>
      </w:r>
    </w:p>
    <w:p>
      <w:pPr>
        <w:pStyle w:val="ListParagraph"/>
        <w:numPr>
          <w:ilvl w:val="0"/>
          <w:numId w:val="40"/>
        </w:numPr>
        <w:spacing w:before="0" w:after="240"/>
        <w:jc w:val="both"/>
      </w:pPr>
      <w:r>
        <w:t xml:space="preserve">ARIAS </w:t>
      </w:r>
      <w:proofErr w:type="spellStart"/>
      <w:r>
        <w:t>e.V</w:t>
      </w:r>
      <w:proofErr w:type="spellEnd"/>
      <w:r>
        <w:t xml:space="preserve">. </w:t>
      </w:r>
    </w:p>
    <w:p>
      <w:pPr>
        <w:spacing w:before="0" w:after="240"/>
        <w:jc w:val="both"/>
        <w:rPr>
          <w:b/>
        </w:rPr>
      </w:pPr>
      <w:r>
        <w:rPr>
          <w:b/>
        </w:rPr>
        <w:t>Publications</w:t>
      </w:r>
    </w:p>
    <w:p>
      <w:pPr>
        <w:spacing w:before="0" w:after="240"/>
        <w:jc w:val="both"/>
      </w:pPr>
      <w:r>
        <w:t>Gunne Baehr is the author of numerous insurance law publications in legal journals. He is the joint editor of the handbook Kaulbach/Bähr/Pohlmann (editors) (Insurance Regulatory Law) in its 6</w:t>
      </w:r>
      <w:r>
        <w:rPr>
          <w:vertAlign w:val="superscript"/>
        </w:rPr>
        <w:t>th</w:t>
      </w:r>
      <w:r>
        <w:t xml:space="preserve"> edition and the editor of the </w:t>
      </w:r>
      <w:r>
        <w:rPr>
          <w:i/>
        </w:rPr>
        <w:t>Handbook of German Insurance Regulatory Law</w:t>
      </w:r>
      <w:r>
        <w:t xml:space="preserve"> (</w:t>
      </w:r>
      <w:proofErr w:type="spellStart"/>
      <w:r>
        <w:t>Handbuch</w:t>
      </w:r>
      <w:proofErr w:type="spellEnd"/>
      <w:r>
        <w:t xml:space="preserve"> des </w:t>
      </w:r>
      <w:proofErr w:type="spellStart"/>
      <w:r>
        <w:t>Versicherungssaufsichtsrechts</w:t>
      </w:r>
      <w:proofErr w:type="spellEnd"/>
      <w:r>
        <w:t>) which is supposed to be published in 2</w:t>
      </w:r>
      <w:r>
        <w:rPr>
          <w:vertAlign w:val="superscript"/>
        </w:rPr>
        <w:t>nd</w:t>
      </w:r>
      <w:r>
        <w:t xml:space="preserve"> edition in 2019. </w:t>
      </w:r>
    </w:p>
    <w:p>
      <w:pPr>
        <w:pStyle w:val="GraphicLeft"/>
      </w:pPr>
      <w:bookmarkStart w:id="3" w:name="_GoBack"/>
      <w:bookmarkEnd w:id="3"/>
    </w:p>
    <w:bookmarkEnd w:id="0"/>
    <w:bookmarkEnd w:id="2"/>
    <w:bookmarkEnd w:id="1"/>
    <w:sectPr>
      <w:headerReference w:type="default" r:id="rId10"/>
      <w:footerReference w:type="default" r:id="rId11"/>
      <w:pgSz w:w="11906" w:h="16838" w:code="9"/>
      <w:pgMar w:top="2410" w:right="709" w:bottom="1559"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line="240" w:lineRule="auto"/>
      </w:pPr>
      <w:r>
        <w:separator/>
      </w:r>
    </w:p>
  </w:endnote>
  <w:endnote w:type="continuationSeparator" w:id="0">
    <w:p>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line="240" w:lineRule="auto"/>
      </w:pPr>
      <w:r>
        <w:separator/>
      </w:r>
    </w:p>
  </w:footnote>
  <w:footnote w:type="continuationSeparator" w:id="0">
    <w:p>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E36A4C4"/>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lvlText w:val="%1.%2.%3"/>
      <w:legacy w:legacy="1" w:legacySpace="0" w:legacyIndent="737"/>
      <w:lvlJc w:val="left"/>
      <w:pPr>
        <w:ind w:left="2160" w:hanging="737"/>
      </w:p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lvlText w:val="(%7)"/>
      <w:legacy w:legacy="1" w:legacySpace="0" w:legacyIndent="737"/>
      <w:lvlJc w:val="left"/>
      <w:pPr>
        <w:ind w:left="5040" w:hanging="737"/>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1">
    <w:nsid w:val="020D505E"/>
    <w:multiLevelType w:val="multilevel"/>
    <w:tmpl w:val="D47C2D3A"/>
    <w:lvl w:ilvl="0">
      <w:start w:val="1"/>
      <w:numFmt w:val="upperLetter"/>
      <w:suff w:val="space"/>
      <w:lvlText w:val="%1"/>
      <w:lvlJc w:val="left"/>
      <w:pPr>
        <w:ind w:left="-567" w:firstLine="0"/>
      </w:pPr>
      <w:rPr>
        <w:rFonts w:hint="default"/>
        <w:color w:val="0073CF" w:themeColor="text2"/>
        <w:sz w:val="44"/>
        <w:szCs w:val="44"/>
      </w:rPr>
    </w:lvl>
    <w:lvl w:ilvl="1">
      <w:start w:val="1"/>
      <w:numFmt w:val="decimal"/>
      <w:suff w:val="space"/>
      <w:lvlText w:val="%1.%2"/>
      <w:lvlJc w:val="left"/>
      <w:pPr>
        <w:ind w:left="-567" w:firstLine="0"/>
      </w:pPr>
      <w:rPr>
        <w:rFonts w:hint="default"/>
      </w:rPr>
    </w:lvl>
    <w:lvl w:ilvl="2">
      <w:start w:val="1"/>
      <w:numFmt w:val="decimal"/>
      <w:suff w:val="space"/>
      <w:lvlText w:val="%1.%2.%3"/>
      <w:lvlJc w:val="left"/>
      <w:pPr>
        <w:ind w:left="-567" w:firstLine="0"/>
      </w:pPr>
      <w:rPr>
        <w:rFonts w:hint="default"/>
      </w:rPr>
    </w:lvl>
    <w:lvl w:ilvl="3">
      <w:start w:val="1"/>
      <w:numFmt w:val="lowerLetter"/>
      <w:lvlText w:val="%4)"/>
      <w:lvlJc w:val="left"/>
      <w:pPr>
        <w:ind w:left="-567" w:firstLine="0"/>
      </w:pPr>
      <w:rPr>
        <w:rFonts w:hint="default"/>
      </w:rPr>
    </w:lvl>
    <w:lvl w:ilvl="4">
      <w:start w:val="1"/>
      <w:numFmt w:val="decimal"/>
      <w:lvlText w:val="(%5)"/>
      <w:lvlJc w:val="left"/>
      <w:pPr>
        <w:ind w:left="-567" w:firstLine="0"/>
      </w:pPr>
      <w:rPr>
        <w:rFonts w:hint="default"/>
      </w:rPr>
    </w:lvl>
    <w:lvl w:ilvl="5">
      <w:start w:val="1"/>
      <w:numFmt w:val="lowerLetter"/>
      <w:lvlText w:val="(%6)"/>
      <w:lvlJc w:val="left"/>
      <w:pPr>
        <w:ind w:left="-567" w:firstLine="0"/>
      </w:pPr>
      <w:rPr>
        <w:rFonts w:hint="default"/>
      </w:rPr>
    </w:lvl>
    <w:lvl w:ilvl="6">
      <w:start w:val="1"/>
      <w:numFmt w:val="lowerRoman"/>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left"/>
      <w:pPr>
        <w:ind w:left="-567" w:firstLine="0"/>
      </w:pPr>
      <w:rPr>
        <w:rFonts w:hint="default"/>
      </w:rPr>
    </w:lvl>
  </w:abstractNum>
  <w:abstractNum w:abstractNumId="2">
    <w:nsid w:val="05C62B9F"/>
    <w:multiLevelType w:val="hybridMultilevel"/>
    <w:tmpl w:val="4BE28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9D1AB4"/>
    <w:multiLevelType w:val="multilevel"/>
    <w:tmpl w:val="B358E2B6"/>
    <w:lvl w:ilvl="0">
      <w:start w:val="1"/>
      <w:numFmt w:val="upperLetter"/>
      <w:lvlRestart w:val="0"/>
      <w:suff w:val="space"/>
      <w:lvlText w:val="%1"/>
      <w:lvlJc w:val="left"/>
      <w:pPr>
        <w:tabs>
          <w:tab w:val="num" w:pos="-1134"/>
        </w:tabs>
        <w:ind w:left="-1134" w:firstLine="0"/>
      </w:pPr>
      <w:rPr>
        <w:rFonts w:ascii="Arial" w:hAnsi="Arial" w:cs="Arial"/>
        <w:b w:val="0"/>
        <w:i w:val="0"/>
        <w:color w:val="0073CF" w:themeColor="text2"/>
        <w:sz w:val="44"/>
      </w:rPr>
    </w:lvl>
    <w:lvl w:ilvl="1">
      <w:start w:val="1"/>
      <w:numFmt w:val="decimal"/>
      <w:suff w:val="space"/>
      <w:lvlText w:val="%1.%2"/>
      <w:lvlJc w:val="left"/>
      <w:pPr>
        <w:tabs>
          <w:tab w:val="num" w:pos="-1134"/>
        </w:tabs>
        <w:ind w:left="-1134" w:firstLine="0"/>
      </w:pPr>
      <w:rPr>
        <w:rFonts w:ascii="Arial" w:hAnsi="Arial" w:cs="Arial"/>
        <w:b w:val="0"/>
        <w:i w:val="0"/>
        <w:color w:val="8E908F" w:themeColor="background2"/>
        <w:sz w:val="36"/>
      </w:rPr>
    </w:lvl>
    <w:lvl w:ilvl="2">
      <w:start w:val="1"/>
      <w:numFmt w:val="decimal"/>
      <w:suff w:val="space"/>
      <w:lvlText w:val="%1.%2.%3"/>
      <w:lvlJc w:val="left"/>
      <w:pPr>
        <w:tabs>
          <w:tab w:val="num" w:pos="-1134"/>
        </w:tabs>
        <w:ind w:left="-1134" w:firstLine="0"/>
      </w:pPr>
      <w:rPr>
        <w:rFonts w:ascii="Arial" w:hAnsi="Arial" w:cs="Arial"/>
        <w:b w:val="0"/>
        <w:i w:val="0"/>
        <w:color w:val="8E908F" w:themeColor="background2"/>
        <w:sz w:val="32"/>
      </w:rPr>
    </w:lvl>
    <w:lvl w:ilvl="3">
      <w:start w:val="1"/>
      <w:numFmt w:val="decimal"/>
      <w:lvlText w:val="(%4)"/>
      <w:lvlJc w:val="left"/>
      <w:pPr>
        <w:ind w:left="873" w:hanging="360"/>
      </w:pPr>
    </w:lvl>
    <w:lvl w:ilvl="4">
      <w:start w:val="1"/>
      <w:numFmt w:val="lowerLetter"/>
      <w:lvlText w:val="(%5)"/>
      <w:lvlJc w:val="left"/>
      <w:pPr>
        <w:ind w:left="1233" w:hanging="360"/>
      </w:pPr>
    </w:lvl>
    <w:lvl w:ilvl="5">
      <w:start w:val="1"/>
      <w:numFmt w:val="lowerRoman"/>
      <w:lvlText w:val="(%6)"/>
      <w:lvlJc w:val="left"/>
      <w:pPr>
        <w:ind w:left="1593" w:hanging="360"/>
      </w:pPr>
    </w:lvl>
    <w:lvl w:ilvl="6">
      <w:start w:val="1"/>
      <w:numFmt w:val="decimal"/>
      <w:lvlText w:val="%7."/>
      <w:lvlJc w:val="left"/>
      <w:pPr>
        <w:ind w:left="1953" w:hanging="360"/>
      </w:pPr>
    </w:lvl>
    <w:lvl w:ilvl="7">
      <w:start w:val="1"/>
      <w:numFmt w:val="lowerLetter"/>
      <w:lvlText w:val="%8."/>
      <w:lvlJc w:val="left"/>
      <w:pPr>
        <w:ind w:left="2313" w:hanging="360"/>
      </w:pPr>
    </w:lvl>
    <w:lvl w:ilvl="8">
      <w:start w:val="1"/>
      <w:numFmt w:val="lowerRoman"/>
      <w:lvlText w:val="%9."/>
      <w:lvlJc w:val="left"/>
      <w:pPr>
        <w:ind w:left="2673" w:hanging="360"/>
      </w:pPr>
    </w:lvl>
  </w:abstractNum>
  <w:abstractNum w:abstractNumId="4">
    <w:nsid w:val="0B155AAE"/>
    <w:multiLevelType w:val="hybridMultilevel"/>
    <w:tmpl w:val="7086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8945CE"/>
    <w:multiLevelType w:val="multilevel"/>
    <w:tmpl w:val="5CFCC19C"/>
    <w:lvl w:ilvl="0">
      <w:start w:val="1"/>
      <w:numFmt w:val="upperLetter"/>
      <w:lvlRestart w:val="0"/>
      <w:suff w:val="space"/>
      <w:lvlText w:val="%1"/>
      <w:lvlJc w:val="left"/>
      <w:pPr>
        <w:tabs>
          <w:tab w:val="num" w:pos="-567"/>
        </w:tabs>
        <w:ind w:left="-567" w:firstLine="0"/>
      </w:pPr>
      <w:rPr>
        <w:rFonts w:ascii="Arial" w:hAnsi="Arial" w:cs="Arial"/>
        <w:b w:val="0"/>
        <w:i w:val="0"/>
        <w:color w:val="0073CF" w:themeColor="text2"/>
        <w:sz w:val="44"/>
      </w:rPr>
    </w:lvl>
    <w:lvl w:ilvl="1">
      <w:start w:val="1"/>
      <w:numFmt w:val="decimal"/>
      <w:suff w:val="space"/>
      <w:lvlText w:val="%1.%2"/>
      <w:lvlJc w:val="left"/>
      <w:pPr>
        <w:tabs>
          <w:tab w:val="num" w:pos="-567"/>
        </w:tabs>
        <w:ind w:left="-567" w:firstLine="0"/>
      </w:pPr>
      <w:rPr>
        <w:rFonts w:ascii="Arial" w:hAnsi="Arial" w:cs="Arial"/>
        <w:b w:val="0"/>
        <w:i w:val="0"/>
        <w:color w:val="8E908F" w:themeColor="background2"/>
        <w:sz w:val="36"/>
      </w:rPr>
    </w:lvl>
    <w:lvl w:ilvl="2">
      <w:start w:val="1"/>
      <w:numFmt w:val="decimal"/>
      <w:suff w:val="space"/>
      <w:lvlText w:val="%1.%2.%3"/>
      <w:lvlJc w:val="left"/>
      <w:pPr>
        <w:tabs>
          <w:tab w:val="num" w:pos="-567"/>
        </w:tabs>
        <w:ind w:left="-567" w:firstLine="0"/>
      </w:pPr>
      <w:rPr>
        <w:rFonts w:ascii="Arial" w:hAnsi="Arial" w:cs="Arial"/>
        <w:b w:val="0"/>
        <w:i w:val="0"/>
        <w:color w:val="8E908F" w:themeColor="background2"/>
        <w:sz w:val="3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C0145A2"/>
    <w:multiLevelType w:val="hybridMultilevel"/>
    <w:tmpl w:val="5496963E"/>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7">
    <w:nsid w:val="10792010"/>
    <w:multiLevelType w:val="multilevel"/>
    <w:tmpl w:val="FC9A5D1E"/>
    <w:lvl w:ilvl="0">
      <w:start w:val="1"/>
      <w:numFmt w:val="upperLetter"/>
      <w:suff w:val="space"/>
      <w:lvlText w:val="%1."/>
      <w:lvlJc w:val="left"/>
      <w:pPr>
        <w:ind w:left="-567" w:firstLine="0"/>
      </w:pPr>
      <w:rPr>
        <w:rFonts w:ascii="Arial" w:hAnsi="Arial" w:cs="Arial" w:hint="default"/>
        <w:b w:val="0"/>
        <w:i w:val="0"/>
        <w:color w:val="0073CF" w:themeColor="text2"/>
        <w:sz w:val="4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3085B6A"/>
    <w:multiLevelType w:val="multilevel"/>
    <w:tmpl w:val="6B18F888"/>
    <w:lvl w:ilvl="0">
      <w:start w:val="1"/>
      <w:numFmt w:val="decimal"/>
      <w:lvlRestart w:val="0"/>
      <w:isLgl/>
      <w:suff w:val="space"/>
      <w:lvlText w:val="%1"/>
      <w:lvlJc w:val="left"/>
      <w:pPr>
        <w:tabs>
          <w:tab w:val="num" w:pos="-567"/>
        </w:tabs>
        <w:ind w:left="-567" w:firstLine="0"/>
      </w:pPr>
      <w:rPr>
        <w:rFonts w:ascii="Arial" w:hAnsi="Arial" w:cs="Arial"/>
        <w:b w:val="0"/>
        <w:i w:val="0"/>
        <w:color w:val="0073CF" w:themeColor="text2"/>
        <w:sz w:val="44"/>
      </w:rPr>
    </w:lvl>
    <w:lvl w:ilvl="1">
      <w:start w:val="1"/>
      <w:numFmt w:val="decimal"/>
      <w:isLgl/>
      <w:suff w:val="space"/>
      <w:lvlText w:val="%1.%2"/>
      <w:lvlJc w:val="left"/>
      <w:pPr>
        <w:tabs>
          <w:tab w:val="num" w:pos="-567"/>
        </w:tabs>
        <w:ind w:left="-567" w:firstLine="0"/>
      </w:pPr>
      <w:rPr>
        <w:rFonts w:ascii="Arial" w:hAnsi="Arial" w:cs="Arial"/>
        <w:b w:val="0"/>
        <w:i w:val="0"/>
        <w:color w:val="8E908F" w:themeColor="background2"/>
        <w:sz w:val="36"/>
      </w:rPr>
    </w:lvl>
    <w:lvl w:ilvl="2">
      <w:start w:val="1"/>
      <w:numFmt w:val="decimal"/>
      <w:isLgl/>
      <w:suff w:val="space"/>
      <w:lvlText w:val="%1.%2.%3"/>
      <w:lvlJc w:val="left"/>
      <w:pPr>
        <w:tabs>
          <w:tab w:val="num" w:pos="-567"/>
        </w:tabs>
        <w:ind w:left="-567" w:firstLine="0"/>
      </w:pPr>
      <w:rPr>
        <w:rFonts w:ascii="Arial" w:hAnsi="Arial" w:cs="Arial"/>
        <w:b w:val="0"/>
        <w:i w:val="0"/>
        <w:color w:val="8E908F" w:themeColor="background2"/>
        <w:sz w:val="32"/>
      </w:rPr>
    </w:lvl>
    <w:lvl w:ilvl="3">
      <w:start w:val="1"/>
      <w:numFmt w:val="decimal"/>
      <w:lvlRestart w:val="2"/>
      <w:isLgl/>
      <w:suff w:val="space"/>
      <w:lvlText w:val="%1.%2.%3.%4"/>
      <w:lvlJc w:val="left"/>
      <w:pPr>
        <w:tabs>
          <w:tab w:val="num" w:pos="-567"/>
        </w:tabs>
        <w:ind w:left="-567" w:firstLine="0"/>
      </w:pPr>
      <w:rPr>
        <w:rFonts w:ascii="Arial" w:hAnsi="Arial" w:cs="Arial"/>
        <w:b w:val="0"/>
        <w:i w:val="0"/>
        <w:color w:val="8E908F" w:themeColor="background2"/>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D032F24"/>
    <w:multiLevelType w:val="multilevel"/>
    <w:tmpl w:val="E898D2B6"/>
    <w:lvl w:ilvl="0">
      <w:start w:val="1"/>
      <w:numFmt w:val="decimal"/>
      <w:lvlRestart w:val="0"/>
      <w:isLgl/>
      <w:lvlText w:val="%1"/>
      <w:lvlJc w:val="right"/>
      <w:pPr>
        <w:tabs>
          <w:tab w:val="num" w:pos="0"/>
        </w:tabs>
        <w:ind w:left="0" w:hanging="198"/>
      </w:pPr>
      <w:rPr>
        <w:rFonts w:ascii="Arial" w:hAnsi="Arial" w:cs="Arial"/>
        <w:b/>
        <w:color w:val="053747"/>
        <w:sz w:val="32"/>
      </w:rPr>
    </w:lvl>
    <w:lvl w:ilvl="1">
      <w:start w:val="1"/>
      <w:numFmt w:val="decimal"/>
      <w:isLgl/>
      <w:lvlText w:val="%1.%2"/>
      <w:lvlJc w:val="right"/>
      <w:pPr>
        <w:tabs>
          <w:tab w:val="num" w:pos="0"/>
        </w:tabs>
        <w:ind w:left="0" w:hanging="198"/>
      </w:pPr>
      <w:rPr>
        <w:rFonts w:ascii="Arial" w:hAnsi="Arial" w:cs="Arial"/>
        <w:b/>
        <w:color w:val="0081AD"/>
        <w:sz w:val="18"/>
      </w:rPr>
    </w:lvl>
    <w:lvl w:ilvl="2">
      <w:start w:val="1"/>
      <w:numFmt w:val="decimal"/>
      <w:isLgl/>
      <w:lvlText w:val="%1.%2.%3"/>
      <w:lvlJc w:val="right"/>
      <w:pPr>
        <w:tabs>
          <w:tab w:val="num" w:pos="0"/>
        </w:tabs>
        <w:ind w:left="0" w:hanging="198"/>
      </w:pPr>
      <w:rPr>
        <w:rFonts w:ascii="Arial" w:hAnsi="Arial" w:cs="Arial"/>
        <w:b w:val="0"/>
        <w:color w:val="0081AD"/>
        <w:sz w:val="18"/>
      </w:rPr>
    </w:lvl>
    <w:lvl w:ilvl="3">
      <w:start w:val="1"/>
      <w:numFmt w:val="decimal"/>
      <w:isLgl/>
      <w:lvlText w:val="%1.%2.%3.%4"/>
      <w:lvlJc w:val="right"/>
      <w:pPr>
        <w:tabs>
          <w:tab w:val="num" w:pos="0"/>
        </w:tabs>
        <w:ind w:left="0" w:hanging="198"/>
      </w:pPr>
      <w:rPr>
        <w:rFonts w:ascii="Arial" w:hAnsi="Arial" w:cs="Arial"/>
        <w:b w:val="0"/>
        <w:color w:val="0081AD"/>
        <w:sz w:val="1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1DB616BD"/>
    <w:multiLevelType w:val="multilevel"/>
    <w:tmpl w:val="AD8A29E4"/>
    <w:lvl w:ilvl="0">
      <w:start w:val="1"/>
      <w:numFmt w:val="upperLetter"/>
      <w:suff w:val="space"/>
      <w:lvlText w:val="%1"/>
      <w:lvlJc w:val="left"/>
      <w:pPr>
        <w:ind w:left="-567" w:firstLine="0"/>
      </w:pPr>
      <w:rPr>
        <w:rFonts w:ascii="Arial" w:hAnsi="Arial" w:cs="Arial" w:hint="default"/>
        <w:b w:val="0"/>
        <w:i w:val="0"/>
        <w:color w:val="0073CF" w:themeColor="text2"/>
        <w:sz w:val="44"/>
      </w:rPr>
    </w:lvl>
    <w:lvl w:ilvl="1">
      <w:start w:val="1"/>
      <w:numFmt w:val="lowerLetter"/>
      <w:lvlText w:val="%2)"/>
      <w:lvlJc w:val="left"/>
      <w:pPr>
        <w:tabs>
          <w:tab w:val="num" w:pos="0"/>
        </w:tabs>
        <w:ind w:left="-567" w:firstLine="0"/>
      </w:pPr>
      <w:rPr>
        <w:rFonts w:hint="default"/>
      </w:rPr>
    </w:lvl>
    <w:lvl w:ilvl="2">
      <w:start w:val="1"/>
      <w:numFmt w:val="lowerRoman"/>
      <w:lvlText w:val="%3)"/>
      <w:lvlJc w:val="left"/>
      <w:pPr>
        <w:tabs>
          <w:tab w:val="num" w:pos="0"/>
        </w:tabs>
        <w:ind w:left="-567" w:firstLine="0"/>
      </w:pPr>
      <w:rPr>
        <w:rFonts w:hint="default"/>
      </w:rPr>
    </w:lvl>
    <w:lvl w:ilvl="3">
      <w:start w:val="1"/>
      <w:numFmt w:val="decimal"/>
      <w:lvlText w:val="(%4)"/>
      <w:lvlJc w:val="left"/>
      <w:pPr>
        <w:tabs>
          <w:tab w:val="num" w:pos="0"/>
        </w:tabs>
        <w:ind w:left="-567" w:firstLine="0"/>
      </w:pPr>
      <w:rPr>
        <w:rFonts w:hint="default"/>
      </w:rPr>
    </w:lvl>
    <w:lvl w:ilvl="4">
      <w:start w:val="1"/>
      <w:numFmt w:val="lowerLetter"/>
      <w:lvlText w:val="(%5)"/>
      <w:lvlJc w:val="left"/>
      <w:pPr>
        <w:tabs>
          <w:tab w:val="num" w:pos="0"/>
        </w:tabs>
        <w:ind w:left="-567" w:firstLine="0"/>
      </w:pPr>
      <w:rPr>
        <w:rFonts w:hint="default"/>
      </w:rPr>
    </w:lvl>
    <w:lvl w:ilvl="5">
      <w:start w:val="1"/>
      <w:numFmt w:val="lowerRoman"/>
      <w:lvlText w:val="(%6)"/>
      <w:lvlJc w:val="left"/>
      <w:pPr>
        <w:tabs>
          <w:tab w:val="num" w:pos="0"/>
        </w:tabs>
        <w:ind w:left="-567" w:firstLine="0"/>
      </w:pPr>
      <w:rPr>
        <w:rFonts w:hint="default"/>
      </w:rPr>
    </w:lvl>
    <w:lvl w:ilvl="6">
      <w:start w:val="1"/>
      <w:numFmt w:val="decimal"/>
      <w:lvlText w:val="%7."/>
      <w:lvlJc w:val="left"/>
      <w:pPr>
        <w:tabs>
          <w:tab w:val="num" w:pos="0"/>
        </w:tabs>
        <w:ind w:left="-567" w:firstLine="0"/>
      </w:pPr>
      <w:rPr>
        <w:rFonts w:hint="default"/>
      </w:rPr>
    </w:lvl>
    <w:lvl w:ilvl="7">
      <w:start w:val="1"/>
      <w:numFmt w:val="lowerLetter"/>
      <w:lvlText w:val="%8."/>
      <w:lvlJc w:val="left"/>
      <w:pPr>
        <w:tabs>
          <w:tab w:val="num" w:pos="0"/>
        </w:tabs>
        <w:ind w:left="-567" w:firstLine="0"/>
      </w:pPr>
      <w:rPr>
        <w:rFonts w:hint="default"/>
      </w:rPr>
    </w:lvl>
    <w:lvl w:ilvl="8">
      <w:start w:val="1"/>
      <w:numFmt w:val="lowerRoman"/>
      <w:lvlText w:val="%9."/>
      <w:lvlJc w:val="left"/>
      <w:pPr>
        <w:tabs>
          <w:tab w:val="num" w:pos="0"/>
        </w:tabs>
        <w:ind w:left="-567" w:firstLine="0"/>
      </w:pPr>
      <w:rPr>
        <w:rFonts w:hint="default"/>
      </w:rPr>
    </w:lvl>
  </w:abstractNum>
  <w:abstractNum w:abstractNumId="11">
    <w:nsid w:val="1F7741BD"/>
    <w:multiLevelType w:val="multilevel"/>
    <w:tmpl w:val="DAAEBEF4"/>
    <w:lvl w:ilvl="0">
      <w:start w:val="1"/>
      <w:numFmt w:val="upperLetter"/>
      <w:suff w:val="space"/>
      <w:lvlText w:val="%1"/>
      <w:lvlJc w:val="left"/>
      <w:pPr>
        <w:tabs>
          <w:tab w:val="num" w:pos="-1134"/>
        </w:tabs>
        <w:ind w:left="-1134" w:firstLine="0"/>
      </w:pPr>
      <w:rPr>
        <w:rFonts w:ascii="Arial" w:hAnsi="Arial" w:cs="Arial"/>
        <w:b w:val="0"/>
        <w:i w:val="0"/>
        <w:color w:val="0073CF" w:themeColor="text2"/>
        <w:sz w:val="44"/>
      </w:rPr>
    </w:lvl>
    <w:lvl w:ilvl="1">
      <w:start w:val="1"/>
      <w:numFmt w:val="lowerLetter"/>
      <w:lvlText w:val="%2)"/>
      <w:lvlJc w:val="left"/>
      <w:pPr>
        <w:ind w:left="153" w:hanging="360"/>
      </w:pPr>
    </w:lvl>
    <w:lvl w:ilvl="2">
      <w:start w:val="1"/>
      <w:numFmt w:val="lowerRoman"/>
      <w:lvlText w:val="%3)"/>
      <w:lvlJc w:val="left"/>
      <w:pPr>
        <w:ind w:left="513" w:hanging="360"/>
      </w:pPr>
    </w:lvl>
    <w:lvl w:ilvl="3">
      <w:start w:val="1"/>
      <w:numFmt w:val="decimal"/>
      <w:lvlText w:val="(%4)"/>
      <w:lvlJc w:val="left"/>
      <w:pPr>
        <w:ind w:left="873" w:hanging="360"/>
      </w:pPr>
    </w:lvl>
    <w:lvl w:ilvl="4">
      <w:start w:val="1"/>
      <w:numFmt w:val="lowerLetter"/>
      <w:lvlText w:val="(%5)"/>
      <w:lvlJc w:val="left"/>
      <w:pPr>
        <w:ind w:left="1233" w:hanging="360"/>
      </w:pPr>
    </w:lvl>
    <w:lvl w:ilvl="5">
      <w:start w:val="1"/>
      <w:numFmt w:val="lowerRoman"/>
      <w:lvlText w:val="(%6)"/>
      <w:lvlJc w:val="left"/>
      <w:pPr>
        <w:ind w:left="1593" w:hanging="360"/>
      </w:pPr>
    </w:lvl>
    <w:lvl w:ilvl="6">
      <w:start w:val="1"/>
      <w:numFmt w:val="decimal"/>
      <w:lvlText w:val="%7."/>
      <w:lvlJc w:val="left"/>
      <w:pPr>
        <w:ind w:left="1953" w:hanging="360"/>
      </w:pPr>
    </w:lvl>
    <w:lvl w:ilvl="7">
      <w:start w:val="1"/>
      <w:numFmt w:val="lowerLetter"/>
      <w:lvlText w:val="%8."/>
      <w:lvlJc w:val="left"/>
      <w:pPr>
        <w:ind w:left="2313" w:hanging="360"/>
      </w:pPr>
    </w:lvl>
    <w:lvl w:ilvl="8">
      <w:start w:val="1"/>
      <w:numFmt w:val="lowerRoman"/>
      <w:lvlText w:val="%9."/>
      <w:lvlJc w:val="left"/>
      <w:pPr>
        <w:ind w:left="2673" w:hanging="360"/>
      </w:pPr>
    </w:lvl>
  </w:abstractNum>
  <w:abstractNum w:abstractNumId="12">
    <w:nsid w:val="207554D4"/>
    <w:multiLevelType w:val="multilevel"/>
    <w:tmpl w:val="1A86F4C8"/>
    <w:lvl w:ilvl="0">
      <w:start w:val="1"/>
      <w:numFmt w:val="upperLetter"/>
      <w:lvlRestart w:val="0"/>
      <w:suff w:val="space"/>
      <w:lvlText w:val="%1"/>
      <w:lvlJc w:val="left"/>
      <w:pPr>
        <w:tabs>
          <w:tab w:val="num" w:pos="-567"/>
        </w:tabs>
        <w:ind w:left="-567" w:firstLine="0"/>
      </w:pPr>
      <w:rPr>
        <w:rFonts w:ascii="Arial" w:hAnsi="Arial" w:cs="Arial"/>
        <w:b w:val="0"/>
        <w:i w:val="0"/>
        <w:color w:val="0073CF" w:themeColor="text2"/>
        <w:sz w:val="44"/>
      </w:rPr>
    </w:lvl>
    <w:lvl w:ilvl="1">
      <w:start w:val="1"/>
      <w:numFmt w:val="decimal"/>
      <w:suff w:val="space"/>
      <w:lvlText w:val="%1.%2"/>
      <w:lvlJc w:val="left"/>
      <w:pPr>
        <w:tabs>
          <w:tab w:val="num" w:pos="-567"/>
        </w:tabs>
        <w:ind w:left="-567" w:firstLine="0"/>
      </w:pPr>
      <w:rPr>
        <w:rFonts w:ascii="Arial" w:hAnsi="Arial" w:cs="Arial"/>
        <w:b w:val="0"/>
        <w:i w:val="0"/>
        <w:color w:val="8E908F" w:themeColor="background2"/>
        <w:sz w:val="36"/>
      </w:rPr>
    </w:lvl>
    <w:lvl w:ilvl="2">
      <w:start w:val="1"/>
      <w:numFmt w:val="decimal"/>
      <w:suff w:val="space"/>
      <w:lvlText w:val="%1.%2.%3"/>
      <w:lvlJc w:val="left"/>
      <w:pPr>
        <w:tabs>
          <w:tab w:val="num" w:pos="-567"/>
        </w:tabs>
        <w:ind w:left="-567" w:firstLine="0"/>
      </w:pPr>
      <w:rPr>
        <w:rFonts w:ascii="Arial" w:hAnsi="Arial" w:cs="Arial"/>
        <w:b w:val="0"/>
        <w:i w:val="0"/>
        <w:color w:val="8E908F" w:themeColor="background2"/>
        <w:sz w:val="3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7E1BE3"/>
    <w:multiLevelType w:val="multilevel"/>
    <w:tmpl w:val="746CE866"/>
    <w:lvl w:ilvl="0">
      <w:start w:val="1"/>
      <w:numFmt w:val="decimal"/>
      <w:lvlRestart w:val="0"/>
      <w:isLgl/>
      <w:suff w:val="space"/>
      <w:lvlText w:val="%1"/>
      <w:lvlJc w:val="left"/>
      <w:pPr>
        <w:tabs>
          <w:tab w:val="num" w:pos="-567"/>
        </w:tabs>
        <w:ind w:left="-567" w:firstLine="0"/>
      </w:pPr>
      <w:rPr>
        <w:rFonts w:ascii="Arial" w:hAnsi="Arial" w:cs="Arial"/>
        <w:b w:val="0"/>
        <w:i w:val="0"/>
        <w:color w:val="0073CF" w:themeColor="text2"/>
        <w:sz w:val="44"/>
      </w:rPr>
    </w:lvl>
    <w:lvl w:ilvl="1">
      <w:start w:val="1"/>
      <w:numFmt w:val="decimal"/>
      <w:isLgl/>
      <w:suff w:val="space"/>
      <w:lvlText w:val="%1.%2"/>
      <w:lvlJc w:val="left"/>
      <w:pPr>
        <w:tabs>
          <w:tab w:val="num" w:pos="-567"/>
        </w:tabs>
        <w:ind w:left="-567" w:firstLine="0"/>
      </w:pPr>
      <w:rPr>
        <w:rFonts w:ascii="Arial" w:hAnsi="Arial" w:cs="Arial"/>
        <w:b w:val="0"/>
        <w:i w:val="0"/>
        <w:color w:val="8E908F" w:themeColor="background2"/>
        <w:sz w:val="36"/>
      </w:rPr>
    </w:lvl>
    <w:lvl w:ilvl="2">
      <w:start w:val="1"/>
      <w:numFmt w:val="decimal"/>
      <w:isLgl/>
      <w:suff w:val="space"/>
      <w:lvlText w:val="%1.%2.%3"/>
      <w:lvlJc w:val="left"/>
      <w:pPr>
        <w:tabs>
          <w:tab w:val="num" w:pos="-567"/>
        </w:tabs>
        <w:ind w:left="-567" w:firstLine="0"/>
      </w:pPr>
      <w:rPr>
        <w:rFonts w:ascii="Arial" w:hAnsi="Arial" w:cs="Arial"/>
        <w:b w:val="0"/>
        <w:i w:val="0"/>
        <w:color w:val="8E908F" w:themeColor="background2"/>
        <w:sz w:val="32"/>
      </w:rPr>
    </w:lvl>
    <w:lvl w:ilvl="3">
      <w:start w:val="1"/>
      <w:numFmt w:val="decimal"/>
      <w:lvlRestart w:val="2"/>
      <w:isLgl/>
      <w:suff w:val="space"/>
      <w:lvlText w:val="%1.%2.%3.%4"/>
      <w:lvlJc w:val="left"/>
      <w:pPr>
        <w:tabs>
          <w:tab w:val="num" w:pos="-567"/>
        </w:tabs>
        <w:ind w:left="-567" w:firstLine="0"/>
      </w:pPr>
      <w:rPr>
        <w:rFonts w:ascii="Arial" w:hAnsi="Arial" w:cs="Arial"/>
        <w:b w:val="0"/>
        <w:i w:val="0"/>
        <w:color w:val="8E908F" w:themeColor="background2"/>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AE550BC"/>
    <w:multiLevelType w:val="multilevel"/>
    <w:tmpl w:val="1BEA24C0"/>
    <w:lvl w:ilvl="0">
      <w:start w:val="1"/>
      <w:numFmt w:val="upperLetter"/>
      <w:lvlRestart w:val="0"/>
      <w:suff w:val="space"/>
      <w:lvlText w:val="%1"/>
      <w:lvlJc w:val="left"/>
      <w:pPr>
        <w:tabs>
          <w:tab w:val="num" w:pos="-1134"/>
        </w:tabs>
        <w:ind w:left="-1134" w:firstLine="0"/>
      </w:pPr>
      <w:rPr>
        <w:rFonts w:ascii="Arial" w:hAnsi="Arial" w:cs="Arial"/>
        <w:b w:val="0"/>
        <w:i w:val="0"/>
        <w:color w:val="0073CF" w:themeColor="text2"/>
        <w:sz w:val="44"/>
      </w:rPr>
    </w:lvl>
    <w:lvl w:ilvl="1">
      <w:start w:val="1"/>
      <w:numFmt w:val="decimal"/>
      <w:suff w:val="space"/>
      <w:lvlText w:val="%1.%2"/>
      <w:lvlJc w:val="left"/>
      <w:pPr>
        <w:tabs>
          <w:tab w:val="num" w:pos="-1134"/>
        </w:tabs>
        <w:ind w:left="-1134" w:firstLine="0"/>
      </w:pPr>
      <w:rPr>
        <w:rFonts w:ascii="Arial" w:hAnsi="Arial" w:cs="Arial"/>
        <w:b w:val="0"/>
        <w:i w:val="0"/>
        <w:color w:val="8E908F" w:themeColor="background2"/>
        <w:sz w:val="36"/>
      </w:rPr>
    </w:lvl>
    <w:lvl w:ilvl="2">
      <w:start w:val="1"/>
      <w:numFmt w:val="decimal"/>
      <w:suff w:val="space"/>
      <w:lvlText w:val="%1.%2.%3"/>
      <w:lvlJc w:val="left"/>
      <w:pPr>
        <w:tabs>
          <w:tab w:val="num" w:pos="-1134"/>
        </w:tabs>
        <w:ind w:left="-1134" w:firstLine="0"/>
      </w:pPr>
      <w:rPr>
        <w:rFonts w:ascii="Arial" w:hAnsi="Arial" w:cs="Arial"/>
        <w:b w:val="0"/>
        <w:i w:val="0"/>
        <w:color w:val="8E908F" w:themeColor="background2"/>
        <w:sz w:val="32"/>
      </w:rPr>
    </w:lvl>
    <w:lvl w:ilvl="3">
      <w:start w:val="1"/>
      <w:numFmt w:val="decimal"/>
      <w:lvlText w:val="(%4)"/>
      <w:lvlJc w:val="left"/>
      <w:pPr>
        <w:ind w:left="873" w:hanging="360"/>
      </w:pPr>
    </w:lvl>
    <w:lvl w:ilvl="4">
      <w:start w:val="1"/>
      <w:numFmt w:val="lowerLetter"/>
      <w:lvlText w:val="(%5)"/>
      <w:lvlJc w:val="left"/>
      <w:pPr>
        <w:ind w:left="1233" w:hanging="360"/>
      </w:pPr>
    </w:lvl>
    <w:lvl w:ilvl="5">
      <w:start w:val="1"/>
      <w:numFmt w:val="lowerRoman"/>
      <w:lvlText w:val="(%6)"/>
      <w:lvlJc w:val="left"/>
      <w:pPr>
        <w:ind w:left="1593" w:hanging="360"/>
      </w:pPr>
    </w:lvl>
    <w:lvl w:ilvl="6">
      <w:start w:val="1"/>
      <w:numFmt w:val="decimal"/>
      <w:lvlText w:val="%7."/>
      <w:lvlJc w:val="left"/>
      <w:pPr>
        <w:ind w:left="1953" w:hanging="360"/>
      </w:pPr>
    </w:lvl>
    <w:lvl w:ilvl="7">
      <w:start w:val="1"/>
      <w:numFmt w:val="lowerLetter"/>
      <w:lvlText w:val="%8."/>
      <w:lvlJc w:val="left"/>
      <w:pPr>
        <w:ind w:left="2313" w:hanging="360"/>
      </w:pPr>
    </w:lvl>
    <w:lvl w:ilvl="8">
      <w:start w:val="1"/>
      <w:numFmt w:val="lowerRoman"/>
      <w:lvlText w:val="%9."/>
      <w:lvlJc w:val="left"/>
      <w:pPr>
        <w:ind w:left="2673" w:hanging="360"/>
      </w:pPr>
    </w:lvl>
  </w:abstractNum>
  <w:abstractNum w:abstractNumId="15">
    <w:nsid w:val="35D27E97"/>
    <w:multiLevelType w:val="hybridMultilevel"/>
    <w:tmpl w:val="299471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6F92335"/>
    <w:multiLevelType w:val="hybridMultilevel"/>
    <w:tmpl w:val="9F82C1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9B75371"/>
    <w:multiLevelType w:val="multilevel"/>
    <w:tmpl w:val="30EC4968"/>
    <w:lvl w:ilvl="0">
      <w:start w:val="1"/>
      <w:numFmt w:val="upperLetter"/>
      <w:lvlRestart w:val="0"/>
      <w:pStyle w:val="AppHead"/>
      <w:suff w:val="space"/>
      <w:lvlText w:val="%1."/>
      <w:lvlJc w:val="left"/>
      <w:pPr>
        <w:tabs>
          <w:tab w:val="num" w:pos="-567"/>
        </w:tabs>
        <w:ind w:left="-567" w:firstLine="0"/>
      </w:pPr>
      <w:rPr>
        <w:rFonts w:ascii="Arial" w:hAnsi="Arial" w:cs="Arial"/>
        <w:b w:val="0"/>
        <w:i w:val="0"/>
        <w:color w:val="0073CF" w:themeColor="text2"/>
        <w:sz w:val="4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D0E75C3"/>
    <w:multiLevelType w:val="hybridMultilevel"/>
    <w:tmpl w:val="2F70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0744BE"/>
    <w:multiLevelType w:val="multilevel"/>
    <w:tmpl w:val="2730CB5A"/>
    <w:lvl w:ilvl="0">
      <w:start w:val="1"/>
      <w:numFmt w:val="bullet"/>
      <w:pStyle w:val="Bullet1"/>
      <w:lvlText w:val=""/>
      <w:lvlJc w:val="left"/>
      <w:pPr>
        <w:tabs>
          <w:tab w:val="num" w:pos="340"/>
        </w:tabs>
        <w:ind w:left="340" w:hanging="340"/>
      </w:pPr>
      <w:rPr>
        <w:rFonts w:ascii="Wingdings 2" w:hAnsi="Wingdings 2" w:hint="default"/>
        <w:color w:val="0073CF" w:themeColor="text2"/>
      </w:rPr>
    </w:lvl>
    <w:lvl w:ilvl="1">
      <w:start w:val="1"/>
      <w:numFmt w:val="bullet"/>
      <w:pStyle w:val="Bullet2"/>
      <w:lvlText w:val="–"/>
      <w:lvlJc w:val="left"/>
      <w:pPr>
        <w:tabs>
          <w:tab w:val="num" w:pos="680"/>
        </w:tabs>
        <w:ind w:left="680" w:hanging="340"/>
      </w:pPr>
      <w:rPr>
        <w:rFonts w:ascii="(none)" w:hAnsi="(none)" w:hint="default"/>
        <w:color w:val="0073CF" w:themeColor="text2"/>
      </w:rPr>
    </w:lvl>
    <w:lvl w:ilvl="2">
      <w:start w:val="1"/>
      <w:numFmt w:val="bullet"/>
      <w:pStyle w:val="Bullet3"/>
      <w:lvlText w:val="–"/>
      <w:lvlJc w:val="left"/>
      <w:pPr>
        <w:tabs>
          <w:tab w:val="num" w:pos="1021"/>
        </w:tabs>
        <w:ind w:left="1021" w:hanging="341"/>
      </w:pPr>
      <w:rPr>
        <w:rFonts w:ascii="(none)" w:hAnsi="(none)" w:hint="default"/>
        <w:color w:val="0073CF" w:themeColor="text2"/>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0">
    <w:nsid w:val="54CF620D"/>
    <w:multiLevelType w:val="multilevel"/>
    <w:tmpl w:val="E12E5CC4"/>
    <w:lvl w:ilvl="0">
      <w:start w:val="1"/>
      <w:numFmt w:val="decimal"/>
      <w:lvlRestart w:val="0"/>
      <w:isLgl/>
      <w:suff w:val="space"/>
      <w:lvlText w:val="%1"/>
      <w:lvlJc w:val="left"/>
      <w:pPr>
        <w:ind w:left="-567"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suff w:val="space"/>
      <w:lvlText w:val="%1.%2"/>
      <w:lvlJc w:val="left"/>
      <w:pPr>
        <w:ind w:left="-567" w:firstLine="0"/>
      </w:pPr>
      <w:rPr>
        <w:rFonts w:hint="default"/>
      </w:rPr>
    </w:lvl>
    <w:lvl w:ilvl="2">
      <w:start w:val="1"/>
      <w:numFmt w:val="decimal"/>
      <w:isLgl/>
      <w:suff w:val="space"/>
      <w:lvlText w:val="%1.%2.%3"/>
      <w:lvlJc w:val="left"/>
      <w:pPr>
        <w:ind w:left="-567"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suff w:val="space"/>
      <w:lvlText w:val="%1.%2.%3.%4"/>
      <w:lvlJc w:val="left"/>
      <w:pPr>
        <w:ind w:left="-567" w:firstLine="0"/>
      </w:pPr>
      <w:rPr>
        <w:rFonts w:hint="default"/>
      </w:rPr>
    </w:lvl>
    <w:lvl w:ilvl="4">
      <w:start w:val="1"/>
      <w:numFmt w:val="decimal"/>
      <w:lvlText w:val="%1.%2.%3.%4.%5"/>
      <w:lvlJc w:val="left"/>
      <w:pPr>
        <w:ind w:left="-567" w:firstLine="0"/>
      </w:pPr>
      <w:rPr>
        <w:rFonts w:asciiTheme="majorHAnsi" w:hAnsiTheme="majorHAnsi" w:hint="default"/>
      </w:rPr>
    </w:lvl>
    <w:lvl w:ilvl="5">
      <w:start w:val="1"/>
      <w:numFmt w:val="decimal"/>
      <w:lvlText w:val="%1.%2.%3.%4.%5.%6"/>
      <w:lvlJc w:val="left"/>
      <w:pPr>
        <w:ind w:left="-567" w:firstLine="0"/>
      </w:pPr>
      <w:rPr>
        <w:rFonts w:asciiTheme="majorHAnsi" w:hAnsiTheme="majorHAnsi" w:hint="default"/>
      </w:rPr>
    </w:lvl>
    <w:lvl w:ilvl="6">
      <w:start w:val="1"/>
      <w:numFmt w:val="decimal"/>
      <w:lvlText w:val="%1.%2.%3.%4.%5.%6.%7"/>
      <w:lvlJc w:val="left"/>
      <w:pPr>
        <w:ind w:left="-567" w:firstLine="0"/>
      </w:pPr>
      <w:rPr>
        <w:rFonts w:asciiTheme="majorHAnsi" w:hAnsiTheme="majorHAnsi" w:hint="default"/>
      </w:rPr>
    </w:lvl>
    <w:lvl w:ilvl="7">
      <w:start w:val="1"/>
      <w:numFmt w:val="decimal"/>
      <w:lvlText w:val="%1.%2.%3.%4.%5.%6.%7.%8"/>
      <w:lvlJc w:val="left"/>
      <w:pPr>
        <w:ind w:left="-567" w:firstLine="0"/>
      </w:pPr>
      <w:rPr>
        <w:rFonts w:asciiTheme="majorHAnsi" w:hAnsiTheme="majorHAnsi" w:hint="default"/>
      </w:rPr>
    </w:lvl>
    <w:lvl w:ilvl="8">
      <w:start w:val="1"/>
      <w:numFmt w:val="decimal"/>
      <w:lvlText w:val="%1.%2.%3.%4.%5.%6.%7.%8.%9"/>
      <w:lvlJc w:val="left"/>
      <w:pPr>
        <w:ind w:left="-567" w:firstLine="0"/>
      </w:pPr>
      <w:rPr>
        <w:rFonts w:asciiTheme="majorHAnsi" w:hAnsiTheme="majorHAnsi" w:hint="default"/>
      </w:rPr>
    </w:lvl>
  </w:abstractNum>
  <w:abstractNum w:abstractNumId="21">
    <w:nsid w:val="57E1201B"/>
    <w:multiLevelType w:val="hybridMultilevel"/>
    <w:tmpl w:val="18920820"/>
    <w:lvl w:ilvl="0" w:tplc="D91E1436">
      <w:start w:val="1"/>
      <w:numFmt w:val="bullet"/>
      <w:pStyle w:val="DLAPBulletList"/>
      <w:lvlText w:val="•"/>
      <w:lvlJc w:val="left"/>
      <w:pPr>
        <w:tabs>
          <w:tab w:val="num" w:pos="360"/>
        </w:tabs>
        <w:ind w:left="360" w:hanging="360"/>
      </w:pPr>
      <w:rPr>
        <w:rFonts w:ascii="Times New Roman" w:hAnsi="Times New Roman" w:cs="Times New Roman" w:hint="default"/>
        <w:color w:val="91609F"/>
      </w:rPr>
    </w:lvl>
    <w:lvl w:ilvl="1" w:tplc="C57E119E" w:tentative="1">
      <w:start w:val="1"/>
      <w:numFmt w:val="bullet"/>
      <w:lvlText w:val="o"/>
      <w:lvlJc w:val="left"/>
      <w:pPr>
        <w:tabs>
          <w:tab w:val="num" w:pos="1440"/>
        </w:tabs>
        <w:ind w:left="1440" w:hanging="360"/>
      </w:pPr>
      <w:rPr>
        <w:rFonts w:ascii="Courier New" w:hAnsi="Courier New" w:cs="Courier New" w:hint="default"/>
      </w:rPr>
    </w:lvl>
    <w:lvl w:ilvl="2" w:tplc="1712771A" w:tentative="1">
      <w:start w:val="1"/>
      <w:numFmt w:val="bullet"/>
      <w:lvlText w:val=""/>
      <w:lvlJc w:val="left"/>
      <w:pPr>
        <w:tabs>
          <w:tab w:val="num" w:pos="2160"/>
        </w:tabs>
        <w:ind w:left="2160" w:hanging="360"/>
      </w:pPr>
      <w:rPr>
        <w:rFonts w:ascii="Wingdings" w:hAnsi="Wingdings" w:hint="default"/>
      </w:rPr>
    </w:lvl>
    <w:lvl w:ilvl="3" w:tplc="87E2587E" w:tentative="1">
      <w:start w:val="1"/>
      <w:numFmt w:val="bullet"/>
      <w:lvlText w:val=""/>
      <w:lvlJc w:val="left"/>
      <w:pPr>
        <w:tabs>
          <w:tab w:val="num" w:pos="2880"/>
        </w:tabs>
        <w:ind w:left="2880" w:hanging="360"/>
      </w:pPr>
      <w:rPr>
        <w:rFonts w:ascii="Symbol" w:hAnsi="Symbol" w:hint="default"/>
      </w:rPr>
    </w:lvl>
    <w:lvl w:ilvl="4" w:tplc="69240D5C" w:tentative="1">
      <w:start w:val="1"/>
      <w:numFmt w:val="bullet"/>
      <w:lvlText w:val="o"/>
      <w:lvlJc w:val="left"/>
      <w:pPr>
        <w:tabs>
          <w:tab w:val="num" w:pos="3600"/>
        </w:tabs>
        <w:ind w:left="3600" w:hanging="360"/>
      </w:pPr>
      <w:rPr>
        <w:rFonts w:ascii="Courier New" w:hAnsi="Courier New" w:cs="Courier New" w:hint="default"/>
      </w:rPr>
    </w:lvl>
    <w:lvl w:ilvl="5" w:tplc="FDE03C18" w:tentative="1">
      <w:start w:val="1"/>
      <w:numFmt w:val="bullet"/>
      <w:lvlText w:val=""/>
      <w:lvlJc w:val="left"/>
      <w:pPr>
        <w:tabs>
          <w:tab w:val="num" w:pos="4320"/>
        </w:tabs>
        <w:ind w:left="4320" w:hanging="360"/>
      </w:pPr>
      <w:rPr>
        <w:rFonts w:ascii="Wingdings" w:hAnsi="Wingdings" w:hint="default"/>
      </w:rPr>
    </w:lvl>
    <w:lvl w:ilvl="6" w:tplc="D9148330" w:tentative="1">
      <w:start w:val="1"/>
      <w:numFmt w:val="bullet"/>
      <w:lvlText w:val=""/>
      <w:lvlJc w:val="left"/>
      <w:pPr>
        <w:tabs>
          <w:tab w:val="num" w:pos="5040"/>
        </w:tabs>
        <w:ind w:left="5040" w:hanging="360"/>
      </w:pPr>
      <w:rPr>
        <w:rFonts w:ascii="Symbol" w:hAnsi="Symbol" w:hint="default"/>
      </w:rPr>
    </w:lvl>
    <w:lvl w:ilvl="7" w:tplc="59B257F6" w:tentative="1">
      <w:start w:val="1"/>
      <w:numFmt w:val="bullet"/>
      <w:lvlText w:val="o"/>
      <w:lvlJc w:val="left"/>
      <w:pPr>
        <w:tabs>
          <w:tab w:val="num" w:pos="5760"/>
        </w:tabs>
        <w:ind w:left="5760" w:hanging="360"/>
      </w:pPr>
      <w:rPr>
        <w:rFonts w:ascii="Courier New" w:hAnsi="Courier New" w:cs="Courier New" w:hint="default"/>
      </w:rPr>
    </w:lvl>
    <w:lvl w:ilvl="8" w:tplc="D2EC318A" w:tentative="1">
      <w:start w:val="1"/>
      <w:numFmt w:val="bullet"/>
      <w:lvlText w:val=""/>
      <w:lvlJc w:val="left"/>
      <w:pPr>
        <w:tabs>
          <w:tab w:val="num" w:pos="6480"/>
        </w:tabs>
        <w:ind w:left="6480" w:hanging="360"/>
      </w:pPr>
      <w:rPr>
        <w:rFonts w:ascii="Wingdings" w:hAnsi="Wingdings" w:hint="default"/>
      </w:rPr>
    </w:lvl>
  </w:abstractNum>
  <w:abstractNum w:abstractNumId="22">
    <w:nsid w:val="58253A88"/>
    <w:multiLevelType w:val="hybridMultilevel"/>
    <w:tmpl w:val="44887D8A"/>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23">
    <w:nsid w:val="63057E39"/>
    <w:multiLevelType w:val="multilevel"/>
    <w:tmpl w:val="6DB0527C"/>
    <w:lvl w:ilvl="0">
      <w:start w:val="1"/>
      <w:numFmt w:val="upperLetter"/>
      <w:lvlRestart w:val="0"/>
      <w:suff w:val="space"/>
      <w:lvlText w:val="%1."/>
      <w:lvlJc w:val="left"/>
      <w:pPr>
        <w:ind w:left="-567" w:firstLine="0"/>
      </w:pPr>
      <w:rPr>
        <w:rFonts w:ascii="Arial" w:hAnsi="Arial" w:cs="Arial" w:hint="default"/>
        <w:b w:val="0"/>
        <w:i w:val="0"/>
        <w:color w:val="0073CF" w:themeColor="text2"/>
        <w:sz w:val="44"/>
      </w:rPr>
    </w:lvl>
    <w:lvl w:ilvl="1">
      <w:start w:val="1"/>
      <w:numFmt w:val="decimal"/>
      <w:suff w:val="space"/>
      <w:lvlText w:val="%1.%2"/>
      <w:lvlJc w:val="left"/>
      <w:pPr>
        <w:ind w:left="-567" w:firstLine="0"/>
      </w:pPr>
      <w:rPr>
        <w:rFonts w:ascii="Arial" w:hAnsi="Arial" w:cs="Arial" w:hint="default"/>
        <w:b w:val="0"/>
        <w:i w:val="0"/>
        <w:color w:val="8E908F" w:themeColor="background2"/>
        <w:sz w:val="36"/>
      </w:rPr>
    </w:lvl>
    <w:lvl w:ilvl="2">
      <w:start w:val="1"/>
      <w:numFmt w:val="decimal"/>
      <w:suff w:val="space"/>
      <w:lvlText w:val="%1.%2.%3"/>
      <w:lvlJc w:val="left"/>
      <w:pPr>
        <w:ind w:left="-567" w:firstLine="0"/>
      </w:pPr>
      <w:rPr>
        <w:rFonts w:ascii="Arial" w:hAnsi="Arial" w:cs="Arial" w:hint="default"/>
        <w:b w:val="0"/>
        <w:i w:val="0"/>
        <w:color w:val="8E908F" w:themeColor="background2"/>
        <w:sz w:val="32"/>
      </w:rPr>
    </w:lvl>
    <w:lvl w:ilvl="3">
      <w:start w:val="1"/>
      <w:numFmt w:val="decimal"/>
      <w:lvlText w:val="(%4)"/>
      <w:lvlJc w:val="left"/>
      <w:pPr>
        <w:tabs>
          <w:tab w:val="num" w:pos="0"/>
        </w:tabs>
        <w:ind w:left="-567" w:firstLine="0"/>
      </w:pPr>
      <w:rPr>
        <w:rFonts w:hint="default"/>
      </w:rPr>
    </w:lvl>
    <w:lvl w:ilvl="4">
      <w:start w:val="1"/>
      <w:numFmt w:val="lowerLetter"/>
      <w:lvlText w:val="(%5)"/>
      <w:lvlJc w:val="left"/>
      <w:pPr>
        <w:tabs>
          <w:tab w:val="num" w:pos="0"/>
        </w:tabs>
        <w:ind w:left="-567" w:firstLine="0"/>
      </w:pPr>
      <w:rPr>
        <w:rFonts w:hint="default"/>
      </w:rPr>
    </w:lvl>
    <w:lvl w:ilvl="5">
      <w:start w:val="1"/>
      <w:numFmt w:val="lowerRoman"/>
      <w:lvlText w:val="(%6)"/>
      <w:lvlJc w:val="left"/>
      <w:pPr>
        <w:tabs>
          <w:tab w:val="num" w:pos="0"/>
        </w:tabs>
        <w:ind w:left="-567" w:firstLine="0"/>
      </w:pPr>
      <w:rPr>
        <w:rFonts w:hint="default"/>
      </w:rPr>
    </w:lvl>
    <w:lvl w:ilvl="6">
      <w:start w:val="1"/>
      <w:numFmt w:val="decimal"/>
      <w:lvlText w:val="%7."/>
      <w:lvlJc w:val="left"/>
      <w:pPr>
        <w:tabs>
          <w:tab w:val="num" w:pos="0"/>
        </w:tabs>
        <w:ind w:left="-567" w:firstLine="0"/>
      </w:pPr>
      <w:rPr>
        <w:rFonts w:hint="default"/>
      </w:rPr>
    </w:lvl>
    <w:lvl w:ilvl="7">
      <w:start w:val="1"/>
      <w:numFmt w:val="lowerLetter"/>
      <w:lvlText w:val="%8."/>
      <w:lvlJc w:val="left"/>
      <w:pPr>
        <w:tabs>
          <w:tab w:val="num" w:pos="0"/>
        </w:tabs>
        <w:ind w:left="-567" w:firstLine="0"/>
      </w:pPr>
      <w:rPr>
        <w:rFonts w:hint="default"/>
      </w:rPr>
    </w:lvl>
    <w:lvl w:ilvl="8">
      <w:start w:val="1"/>
      <w:numFmt w:val="lowerRoman"/>
      <w:lvlText w:val="%9."/>
      <w:lvlJc w:val="left"/>
      <w:pPr>
        <w:tabs>
          <w:tab w:val="num" w:pos="0"/>
        </w:tabs>
        <w:ind w:left="-567" w:firstLine="0"/>
      </w:pPr>
      <w:rPr>
        <w:rFonts w:hint="default"/>
      </w:rPr>
    </w:lvl>
  </w:abstractNum>
  <w:abstractNum w:abstractNumId="24">
    <w:nsid w:val="67806626"/>
    <w:multiLevelType w:val="multilevel"/>
    <w:tmpl w:val="FE36250A"/>
    <w:lvl w:ilvl="0">
      <w:start w:val="1"/>
      <w:numFmt w:val="bullet"/>
      <w:lvlText w:val=""/>
      <w:lvlJc w:val="left"/>
      <w:pPr>
        <w:tabs>
          <w:tab w:val="num" w:pos="340"/>
        </w:tabs>
        <w:ind w:left="340" w:hanging="340"/>
      </w:pPr>
      <w:rPr>
        <w:rFonts w:ascii="Wingdings 2" w:hAnsi="Wingdings 2" w:hint="default"/>
        <w:color w:val="0073CF" w:themeColor="text2"/>
      </w:rPr>
    </w:lvl>
    <w:lvl w:ilvl="1">
      <w:start w:val="1"/>
      <w:numFmt w:val="bullet"/>
      <w:lvlText w:val=""/>
      <w:lvlJc w:val="left"/>
      <w:pPr>
        <w:tabs>
          <w:tab w:val="num" w:pos="680"/>
        </w:tabs>
        <w:ind w:left="680" w:hanging="340"/>
      </w:pPr>
      <w:rPr>
        <w:rFonts w:ascii="Symbol" w:hAnsi="Symbol" w:hint="default"/>
        <w:color w:val="0073CF" w:themeColor="text2"/>
      </w:rPr>
    </w:lvl>
    <w:lvl w:ilvl="2">
      <w:start w:val="1"/>
      <w:numFmt w:val="bullet"/>
      <w:lvlText w:val="–"/>
      <w:lvlJc w:val="left"/>
      <w:pPr>
        <w:tabs>
          <w:tab w:val="num" w:pos="1021"/>
        </w:tabs>
        <w:ind w:left="1021" w:hanging="341"/>
      </w:pPr>
      <w:rPr>
        <w:rFonts w:ascii="(none)" w:hAnsi="(none)" w:hint="default"/>
        <w:color w:val="0073CF" w:themeColor="text2"/>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5">
    <w:nsid w:val="693F61DF"/>
    <w:multiLevelType w:val="hybridMultilevel"/>
    <w:tmpl w:val="00C2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E3444F"/>
    <w:multiLevelType w:val="hybridMultilevel"/>
    <w:tmpl w:val="955A4454"/>
    <w:lvl w:ilvl="0" w:tplc="13F642CA">
      <w:start w:val="1"/>
      <w:numFmt w:val="bullet"/>
      <w:pStyle w:val="TableBullet1"/>
      <w:lvlText w:val="¾"/>
      <w:lvlJc w:val="left"/>
      <w:pPr>
        <w:tabs>
          <w:tab w:val="num" w:pos="170"/>
        </w:tabs>
        <w:ind w:left="170" w:hanging="170"/>
      </w:pPr>
      <w:rPr>
        <w:rFonts w:ascii="Wingdings 2" w:hAnsi="Wingdings 2" w:hint="default"/>
        <w:color w:val="0073CF" w:themeColor="text2"/>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27">
    <w:nsid w:val="74C74B81"/>
    <w:multiLevelType w:val="multilevel"/>
    <w:tmpl w:val="363CF120"/>
    <w:lvl w:ilvl="0">
      <w:start w:val="1"/>
      <w:numFmt w:val="upperLetter"/>
      <w:lvlRestart w:val="0"/>
      <w:suff w:val="space"/>
      <w:lvlText w:val="%1"/>
      <w:lvlJc w:val="left"/>
      <w:pPr>
        <w:tabs>
          <w:tab w:val="num" w:pos="-1134"/>
        </w:tabs>
        <w:ind w:left="-1134" w:firstLine="0"/>
      </w:pPr>
      <w:rPr>
        <w:rFonts w:ascii="Arial" w:hAnsi="Arial" w:cs="Arial"/>
        <w:b w:val="0"/>
        <w:i w:val="0"/>
        <w:color w:val="0073CF" w:themeColor="text2"/>
        <w:sz w:val="44"/>
      </w:rPr>
    </w:lvl>
    <w:lvl w:ilvl="1">
      <w:start w:val="1"/>
      <w:numFmt w:val="lowerLetter"/>
      <w:lvlText w:val="%2)"/>
      <w:lvlJc w:val="left"/>
      <w:pPr>
        <w:ind w:left="153" w:hanging="360"/>
      </w:pPr>
    </w:lvl>
    <w:lvl w:ilvl="2">
      <w:start w:val="1"/>
      <w:numFmt w:val="lowerRoman"/>
      <w:lvlText w:val="%3)"/>
      <w:lvlJc w:val="left"/>
      <w:pPr>
        <w:ind w:left="513" w:hanging="360"/>
      </w:pPr>
    </w:lvl>
    <w:lvl w:ilvl="3">
      <w:start w:val="1"/>
      <w:numFmt w:val="decimal"/>
      <w:lvlText w:val="(%4)"/>
      <w:lvlJc w:val="left"/>
      <w:pPr>
        <w:ind w:left="873" w:hanging="360"/>
      </w:pPr>
    </w:lvl>
    <w:lvl w:ilvl="4">
      <w:start w:val="1"/>
      <w:numFmt w:val="lowerLetter"/>
      <w:lvlText w:val="(%5)"/>
      <w:lvlJc w:val="left"/>
      <w:pPr>
        <w:ind w:left="1233" w:hanging="360"/>
      </w:pPr>
    </w:lvl>
    <w:lvl w:ilvl="5">
      <w:start w:val="1"/>
      <w:numFmt w:val="lowerRoman"/>
      <w:lvlText w:val="(%6)"/>
      <w:lvlJc w:val="left"/>
      <w:pPr>
        <w:ind w:left="1593" w:hanging="360"/>
      </w:pPr>
    </w:lvl>
    <w:lvl w:ilvl="6">
      <w:start w:val="1"/>
      <w:numFmt w:val="decimal"/>
      <w:lvlText w:val="%7."/>
      <w:lvlJc w:val="left"/>
      <w:pPr>
        <w:ind w:left="1953" w:hanging="360"/>
      </w:pPr>
    </w:lvl>
    <w:lvl w:ilvl="7">
      <w:start w:val="1"/>
      <w:numFmt w:val="lowerLetter"/>
      <w:lvlText w:val="%8."/>
      <w:lvlJc w:val="left"/>
      <w:pPr>
        <w:ind w:left="2313" w:hanging="360"/>
      </w:pPr>
    </w:lvl>
    <w:lvl w:ilvl="8">
      <w:start w:val="1"/>
      <w:numFmt w:val="lowerRoman"/>
      <w:lvlText w:val="%9."/>
      <w:lvlJc w:val="left"/>
      <w:pPr>
        <w:ind w:left="2673" w:hanging="360"/>
      </w:pPr>
    </w:lvl>
  </w:abstractNum>
  <w:abstractNum w:abstractNumId="28">
    <w:nsid w:val="796A3518"/>
    <w:multiLevelType w:val="multilevel"/>
    <w:tmpl w:val="CA501400"/>
    <w:lvl w:ilvl="0">
      <w:start w:val="1"/>
      <w:numFmt w:val="decimal"/>
      <w:pStyle w:val="NumBullet1"/>
      <w:lvlText w:val="%1."/>
      <w:lvlJc w:val="left"/>
      <w:pPr>
        <w:tabs>
          <w:tab w:val="num" w:pos="340"/>
        </w:tabs>
        <w:ind w:left="340" w:hanging="340"/>
      </w:pPr>
      <w:rPr>
        <w:rFonts w:hint="default"/>
        <w:color w:val="0073CF" w:themeColor="text2"/>
      </w:rPr>
    </w:lvl>
    <w:lvl w:ilvl="1">
      <w:start w:val="1"/>
      <w:numFmt w:val="lowerLetter"/>
      <w:pStyle w:val="NumBullet2"/>
      <w:lvlText w:val="%2."/>
      <w:lvlJc w:val="left"/>
      <w:pPr>
        <w:tabs>
          <w:tab w:val="num" w:pos="680"/>
        </w:tabs>
        <w:ind w:left="680" w:hanging="340"/>
      </w:pPr>
      <w:rPr>
        <w:rFonts w:hint="default"/>
        <w:color w:val="0073CF" w:themeColor="text2"/>
      </w:rPr>
    </w:lvl>
    <w:lvl w:ilvl="2">
      <w:start w:val="1"/>
      <w:numFmt w:val="lowerRoman"/>
      <w:pStyle w:val="NumBullet3"/>
      <w:lvlText w:val="%3."/>
      <w:lvlJc w:val="left"/>
      <w:pPr>
        <w:tabs>
          <w:tab w:val="num" w:pos="1021"/>
        </w:tabs>
        <w:ind w:left="1021" w:hanging="341"/>
      </w:pPr>
      <w:rPr>
        <w:rFonts w:hint="default"/>
        <w:color w:val="0073CF" w:themeColor="text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9"/>
  </w:num>
  <w:num w:numId="2">
    <w:abstractNumId w:val="28"/>
  </w:num>
  <w:num w:numId="3">
    <w:abstractNumId w:val="26"/>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
  </w:num>
  <w:num w:numId="7">
    <w:abstractNumId w:val="19"/>
  </w:num>
  <w:num w:numId="8">
    <w:abstractNumId w:val="28"/>
  </w:num>
  <w:num w:numId="9">
    <w:abstractNumId w:val="26"/>
  </w:num>
  <w:num w:numId="10">
    <w:abstractNumId w:val="20"/>
  </w:num>
  <w:num w:numId="11">
    <w:abstractNumId w:val="9"/>
  </w:num>
  <w:num w:numId="12">
    <w:abstractNumId w:val="26"/>
    <w:lvlOverride w:ilvl="0">
      <w:startOverride w:val="1"/>
    </w:lvlOverride>
  </w:num>
  <w:num w:numId="13">
    <w:abstractNumId w:val="11"/>
  </w:num>
  <w:num w:numId="14">
    <w:abstractNumId w:val="10"/>
  </w:num>
  <w:num w:numId="15">
    <w:abstractNumId w:val="27"/>
  </w:num>
  <w:num w:numId="16">
    <w:abstractNumId w:val="8"/>
  </w:num>
  <w:num w:numId="17">
    <w:abstractNumId w:val="12"/>
  </w:num>
  <w:num w:numId="18">
    <w:abstractNumId w:val="14"/>
  </w:num>
  <w:num w:numId="19">
    <w:abstractNumId w:val="13"/>
  </w:num>
  <w:num w:numId="20">
    <w:abstractNumId w:val="5"/>
  </w:num>
  <w:num w:numId="21">
    <w:abstractNumId w:val="3"/>
  </w:num>
  <w:num w:numId="22">
    <w:abstractNumId w:val="23"/>
  </w:num>
  <w:num w:numId="23">
    <w:abstractNumId w:val="7"/>
  </w:num>
  <w:num w:numId="24">
    <w:abstractNumId w:val="17"/>
  </w:num>
  <w:num w:numId="25">
    <w:abstractNumId w:val="15"/>
  </w:num>
  <w:num w:numId="26">
    <w:abstractNumId w:val="25"/>
  </w:num>
  <w:num w:numId="27">
    <w:abstractNumId w:val="21"/>
  </w:num>
  <w:num w:numId="28">
    <w:abstractNumId w:val="0"/>
  </w:num>
  <w:num w:numId="29">
    <w:abstractNumId w:val="22"/>
  </w:num>
  <w:num w:numId="30">
    <w:abstractNumId w:val="6"/>
  </w:num>
  <w:num w:numId="31">
    <w:abstractNumId w:val="1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9"/>
  </w:num>
  <w:num w:numId="35">
    <w:abstractNumId w:val="16"/>
  </w:num>
  <w:num w:numId="36">
    <w:abstractNumId w:val="19"/>
  </w:num>
  <w:num w:numId="37">
    <w:abstractNumId w:val="24"/>
  </w:num>
  <w:num w:numId="38">
    <w:abstractNumId w:val="19"/>
  </w:num>
  <w:num w:numId="39">
    <w:abstractNumId w:val="1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proofState w:spelling="clean"/>
  <w:attachedTemplate r:id="rId1"/>
  <w:revisionView w:comments="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eanUpDone" w:val="True"/>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Number" w:unhideWhenUsed="0"/>
    <w:lsdException w:name="List 4" w:unhideWhenUsed="0"/>
    <w:lsdException w:name="List 5" w:unhideWhenUsed="0"/>
    <w:lsdException w:name="Title"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qFormat/>
    <w:pPr>
      <w:spacing w:before="180" w:after="0" w:line="312" w:lineRule="auto"/>
    </w:pPr>
    <w:rPr>
      <w:color w:val="000000" w:themeColor="text1"/>
      <w:sz w:val="20"/>
      <w:szCs w:val="20"/>
    </w:rPr>
  </w:style>
  <w:style w:type="paragraph" w:styleId="Heading1">
    <w:name w:val="heading 1"/>
    <w:aliases w:val="~SectionHeading"/>
    <w:basedOn w:val="SecHeadNonToc"/>
    <w:next w:val="Normal"/>
    <w:link w:val="Heading1Char"/>
    <w:qFormat/>
    <w:pPr>
      <w:pageBreakBefore w:val="0"/>
      <w:spacing w:before="240"/>
      <w:ind w:left="-567"/>
      <w:outlineLvl w:val="0"/>
    </w:pPr>
    <w:rPr>
      <w:rFonts w:ascii="Arial" w:hAnsi="Arial" w:cs="Arial"/>
      <w:szCs w:val="44"/>
    </w:rPr>
  </w:style>
  <w:style w:type="paragraph" w:styleId="Heading2">
    <w:name w:val="heading 2"/>
    <w:aliases w:val="~SubHeading"/>
    <w:basedOn w:val="ExecSumSubHead"/>
    <w:next w:val="Normal"/>
    <w:link w:val="Heading2Char"/>
    <w:qFormat/>
    <w:pPr>
      <w:outlineLvl w:val="1"/>
    </w:pPr>
    <w:rPr>
      <w:rFonts w:ascii="Arial" w:hAnsi="Arial" w:cs="Arial"/>
    </w:rPr>
  </w:style>
  <w:style w:type="paragraph" w:styleId="Heading3">
    <w:name w:val="heading 3"/>
    <w:aliases w:val="~MinorSubHeading"/>
    <w:basedOn w:val="Heading2"/>
    <w:next w:val="Normal"/>
    <w:link w:val="Heading3Char"/>
    <w:qFormat/>
    <w:pPr>
      <w:outlineLvl w:val="2"/>
    </w:pPr>
    <w:rPr>
      <w:sz w:val="28"/>
    </w:rPr>
  </w:style>
  <w:style w:type="paragraph" w:styleId="Heading4">
    <w:name w:val="heading 4"/>
    <w:aliases w:val="~Level4Heading"/>
    <w:basedOn w:val="Heading3"/>
    <w:next w:val="Normal"/>
    <w:link w:val="Heading4Char"/>
    <w:qFormat/>
    <w:pPr>
      <w:outlineLvl w:val="3"/>
    </w:pPr>
  </w:style>
  <w:style w:type="paragraph" w:styleId="Heading5">
    <w:name w:val="heading 5"/>
    <w:basedOn w:val="Normal"/>
    <w:next w:val="Normal"/>
    <w:link w:val="Heading5Char"/>
    <w:qFormat/>
    <w:pPr>
      <w:keepNext/>
      <w:keepLines/>
      <w:spacing w:before="200"/>
      <w:outlineLvl w:val="4"/>
    </w:pPr>
    <w:rPr>
      <w:rFonts w:asciiTheme="majorHAnsi" w:eastAsiaTheme="majorEastAsia" w:hAnsiTheme="majorHAnsi" w:cstheme="majorBidi"/>
      <w:color w:val="auto"/>
    </w:rPr>
  </w:style>
  <w:style w:type="paragraph" w:styleId="Heading6">
    <w:name w:val="heading 6"/>
    <w:basedOn w:val="Normal"/>
    <w:next w:val="Normal"/>
    <w:link w:val="Heading6Char"/>
    <w:qFormat/>
    <w:pPr>
      <w:keepNext/>
      <w:keepLines/>
      <w:spacing w:before="200"/>
      <w:outlineLvl w:val="5"/>
    </w:pPr>
    <w:rPr>
      <w:rFonts w:asciiTheme="majorHAnsi" w:eastAsiaTheme="majorEastAsia" w:hAnsiTheme="majorHAnsi" w:cstheme="majorBidi"/>
      <w:i/>
      <w:iCs/>
      <w:color w:val="auto"/>
    </w:rPr>
  </w:style>
  <w:style w:type="paragraph" w:styleId="Heading7">
    <w:name w:val="heading 7"/>
    <w:basedOn w:val="Normal"/>
    <w:next w:val="Normal"/>
    <w:link w:val="Heading7Char"/>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rmal"/>
    <w:next w:val="Normal"/>
    <w:pPr>
      <w:keepNext/>
      <w:keepLines/>
      <w:pageBreakBefore/>
      <w:spacing w:before="0" w:after="240" w:line="240" w:lineRule="auto"/>
    </w:pPr>
    <w:rPr>
      <w:rFonts w:asciiTheme="majorHAnsi" w:hAnsiTheme="majorHAnsi"/>
      <w:caps/>
      <w:color w:val="0073CF" w:themeColor="text2"/>
      <w:sz w:val="44"/>
    </w:rPr>
  </w:style>
  <w:style w:type="paragraph" w:customStyle="1" w:styleId="AppendixDivider">
    <w:name w:val="~AppendixDivider"/>
    <w:basedOn w:val="Heading1"/>
    <w:next w:val="Normal"/>
    <w:pPr>
      <w:pageBreakBefore/>
    </w:pPr>
    <w:rPr>
      <w:b/>
      <w:caps w:val="0"/>
    </w:rPr>
  </w:style>
  <w:style w:type="paragraph" w:customStyle="1" w:styleId="AppHead">
    <w:name w:val="~AppHead"/>
    <w:basedOn w:val="SecHeadNonToc"/>
    <w:next w:val="Normal"/>
    <w:qFormat/>
    <w:pPr>
      <w:numPr>
        <w:numId w:val="24"/>
      </w:numPr>
    </w:pPr>
    <w:rPr>
      <w:rFonts w:ascii="Arial" w:hAnsi="Arial" w:cs="Arial"/>
    </w:rPr>
  </w:style>
  <w:style w:type="paragraph" w:customStyle="1" w:styleId="AppSubHead">
    <w:name w:val="~AppSubHead"/>
    <w:basedOn w:val="AppHead"/>
    <w:next w:val="Normal"/>
    <w:pPr>
      <w:pageBreakBefore w:val="0"/>
      <w:numPr>
        <w:numId w:val="0"/>
      </w:numPr>
      <w:spacing w:before="240"/>
      <w:ind w:left="-567"/>
      <w:outlineLvl w:val="0"/>
    </w:pPr>
    <w:rPr>
      <w:caps w:val="0"/>
      <w:color w:val="8E908F" w:themeColor="background2"/>
      <w:sz w:val="36"/>
    </w:rPr>
  </w:style>
  <w:style w:type="paragraph" w:customStyle="1" w:styleId="AppMinorSubHead">
    <w:name w:val="~AppMinorSubHead"/>
    <w:basedOn w:val="AppSubHead"/>
    <w:next w:val="Normal"/>
    <w:rPr>
      <w:sz w:val="28"/>
    </w:rPr>
  </w:style>
  <w:style w:type="paragraph" w:customStyle="1" w:styleId="BodyHeading">
    <w:name w:val="~BodyHeading"/>
    <w:aliases w:val="DLAP Bio Subhead 1"/>
    <w:basedOn w:val="Normal"/>
    <w:next w:val="Normal"/>
    <w:qFormat/>
    <w:pPr>
      <w:keepNext/>
      <w:spacing w:line="240" w:lineRule="auto"/>
    </w:pPr>
    <w:rPr>
      <w:b/>
      <w:color w:val="0073CF" w:themeColor="text2"/>
    </w:rPr>
  </w:style>
  <w:style w:type="paragraph" w:customStyle="1" w:styleId="BodyTextNum">
    <w:name w:val="~BodyTextNum"/>
    <w:basedOn w:val="Normal"/>
    <w:pPr>
      <w:tabs>
        <w:tab w:val="left" w:pos="284"/>
      </w:tabs>
      <w:ind w:left="284" w:hanging="284"/>
    </w:pPr>
    <w:rPr>
      <w:rFonts w:ascii="Arial" w:hAnsi="Arial"/>
      <w:color w:val="auto"/>
      <w:szCs w:val="22"/>
    </w:rPr>
  </w:style>
  <w:style w:type="paragraph" w:customStyle="1" w:styleId="Bullet1">
    <w:name w:val="~Bullet1"/>
    <w:basedOn w:val="Normal"/>
    <w:qFormat/>
    <w:pPr>
      <w:numPr>
        <w:numId w:val="1"/>
      </w:numPr>
      <w:spacing w:before="60" w:after="60"/>
    </w:pPr>
    <w:rPr>
      <w:rFonts w:eastAsia="Calibri" w:cs="Arial"/>
    </w:rPr>
  </w:style>
  <w:style w:type="paragraph" w:customStyle="1" w:styleId="Bullet2">
    <w:name w:val="~Bullet2"/>
    <w:aliases w:val="DLAP Indented Bullet"/>
    <w:basedOn w:val="Bullet1"/>
    <w:qFormat/>
    <w:pPr>
      <w:numPr>
        <w:ilvl w:val="1"/>
      </w:numPr>
    </w:pPr>
  </w:style>
  <w:style w:type="paragraph" w:customStyle="1" w:styleId="Bullet3">
    <w:name w:val="~Bullet3"/>
    <w:basedOn w:val="Bullet2"/>
    <w:qFormat/>
    <w:pPr>
      <w:numPr>
        <w:ilvl w:val="2"/>
      </w:numPr>
    </w:pPr>
  </w:style>
  <w:style w:type="paragraph" w:styleId="Caption">
    <w:name w:val="caption"/>
    <w:aliases w:val="~Caption"/>
    <w:basedOn w:val="BodyHeading"/>
    <w:next w:val="Normal"/>
    <w:link w:val="CaptionChar"/>
    <w:qFormat/>
    <w:pPr>
      <w:tabs>
        <w:tab w:val="left" w:pos="851"/>
      </w:tabs>
      <w:spacing w:after="60"/>
    </w:pPr>
    <w:rPr>
      <w:rFonts w:eastAsia="Calibri" w:cs="Arial"/>
    </w:rPr>
  </w:style>
  <w:style w:type="character" w:customStyle="1" w:styleId="CaptionChar">
    <w:name w:val="Caption Char"/>
    <w:aliases w:val="~Caption Char"/>
    <w:basedOn w:val="DefaultParagraphFont"/>
    <w:link w:val="Caption"/>
    <w:rPr>
      <w:rFonts w:eastAsia="Calibri" w:cs="Arial"/>
      <w:b/>
      <w:color w:val="0073CF" w:themeColor="text2"/>
      <w:sz w:val="20"/>
      <w:szCs w:val="20"/>
    </w:rPr>
  </w:style>
  <w:style w:type="paragraph" w:customStyle="1" w:styleId="CaptionWide">
    <w:name w:val="~CaptionWide"/>
    <w:basedOn w:val="Caption"/>
    <w:next w:val="Normal"/>
    <w:semiHidden/>
    <w:pPr>
      <w:tabs>
        <w:tab w:val="clear" w:pos="851"/>
      </w:tabs>
      <w:ind w:left="-1560" w:hanging="850"/>
    </w:pPr>
  </w:style>
  <w:style w:type="paragraph" w:customStyle="1" w:styleId="Confidential">
    <w:name w:val="~Confidential"/>
    <w:basedOn w:val="Normal"/>
    <w:pPr>
      <w:spacing w:before="0" w:line="240" w:lineRule="auto"/>
      <w:jc w:val="center"/>
    </w:pPr>
    <w:rPr>
      <w:color w:val="FFFFFF" w:themeColor="background1"/>
      <w:sz w:val="24"/>
    </w:rPr>
  </w:style>
  <w:style w:type="paragraph" w:customStyle="1" w:styleId="DocClient">
    <w:name w:val="~DocClient"/>
    <w:basedOn w:val="Normal"/>
    <w:pPr>
      <w:spacing w:before="0" w:line="240" w:lineRule="auto"/>
    </w:pPr>
  </w:style>
  <w:style w:type="paragraph" w:customStyle="1" w:styleId="DocDate">
    <w:name w:val="~DocDate"/>
    <w:basedOn w:val="Normal"/>
    <w:pPr>
      <w:spacing w:before="0" w:line="240" w:lineRule="auto"/>
    </w:pPr>
    <w:rPr>
      <w:color w:val="0073CF" w:themeColor="text2"/>
      <w:sz w:val="24"/>
    </w:rPr>
  </w:style>
  <w:style w:type="paragraph" w:customStyle="1" w:styleId="DocSubTitle">
    <w:name w:val="~DocSubTitle"/>
    <w:basedOn w:val="Normal"/>
    <w:pPr>
      <w:spacing w:before="0" w:line="240" w:lineRule="auto"/>
    </w:pPr>
    <w:rPr>
      <w:color w:val="8E908F" w:themeColor="background2"/>
      <w:sz w:val="32"/>
    </w:rPr>
  </w:style>
  <w:style w:type="paragraph" w:customStyle="1" w:styleId="DocTitle">
    <w:name w:val="~DocTitle"/>
    <w:basedOn w:val="Normal"/>
    <w:pPr>
      <w:spacing w:before="0" w:line="240" w:lineRule="auto"/>
    </w:pPr>
    <w:rPr>
      <w:caps/>
      <w:color w:val="0073CF" w:themeColor="text2"/>
      <w:sz w:val="56"/>
      <w:szCs w:val="56"/>
    </w:rPr>
  </w:style>
  <w:style w:type="paragraph" w:customStyle="1" w:styleId="DocType">
    <w:name w:val="~DocType"/>
    <w:basedOn w:val="Normal"/>
    <w:pPr>
      <w:spacing w:before="0" w:line="240" w:lineRule="auto"/>
    </w:pPr>
  </w:style>
  <w:style w:type="paragraph" w:customStyle="1" w:styleId="Draft">
    <w:name w:val="~Draft"/>
    <w:basedOn w:val="Normal"/>
    <w:pPr>
      <w:spacing w:before="0" w:line="240" w:lineRule="auto"/>
    </w:pPr>
  </w:style>
  <w:style w:type="paragraph" w:customStyle="1" w:styleId="ExecSumHead">
    <w:name w:val="~ExecSumHead"/>
    <w:basedOn w:val="SecHeadNonToc"/>
    <w:next w:val="Normal"/>
    <w:pPr>
      <w:pageBreakBefore w:val="0"/>
      <w:ind w:left="-567"/>
      <w:outlineLvl w:val="0"/>
    </w:pPr>
  </w:style>
  <w:style w:type="paragraph" w:customStyle="1" w:styleId="ExecSumSubHead">
    <w:name w:val="~ExecSumSubHead"/>
    <w:basedOn w:val="ExecSumHead"/>
    <w:next w:val="Normal"/>
    <w:pPr>
      <w:spacing w:before="240"/>
    </w:pPr>
    <w:rPr>
      <w:caps w:val="0"/>
      <w:color w:val="8E908F" w:themeColor="background2"/>
      <w:sz w:val="36"/>
    </w:rPr>
  </w:style>
  <w:style w:type="paragraph" w:customStyle="1" w:styleId="GraphicLeft">
    <w:name w:val="~GraphicLeft"/>
    <w:basedOn w:val="Normal"/>
    <w:qFormat/>
    <w:pPr>
      <w:spacing w:before="0" w:line="240" w:lineRule="auto"/>
    </w:pPr>
  </w:style>
  <w:style w:type="paragraph" w:customStyle="1" w:styleId="GraphicCentre">
    <w:name w:val="~GraphicCentre"/>
    <w:basedOn w:val="GraphicLeft"/>
    <w:pPr>
      <w:jc w:val="center"/>
    </w:pPr>
  </w:style>
  <w:style w:type="paragraph" w:customStyle="1" w:styleId="GraphicRight">
    <w:name w:val="~GraphicRight"/>
    <w:basedOn w:val="GraphicLeft"/>
    <w:pPr>
      <w:jc w:val="right"/>
    </w:pPr>
  </w:style>
  <w:style w:type="paragraph" w:customStyle="1" w:styleId="Hidden">
    <w:name w:val="~Hidden"/>
    <w:basedOn w:val="Normal"/>
    <w:pPr>
      <w:framePr w:wrap="around" w:vAnchor="page" w:hAnchor="page" w:xAlign="right" w:yAlign="bottom"/>
      <w:spacing w:before="0" w:line="240" w:lineRule="auto"/>
    </w:pPr>
    <w:rPr>
      <w:color w:val="C00000"/>
    </w:rPr>
  </w:style>
  <w:style w:type="paragraph" w:customStyle="1" w:styleId="IntroText">
    <w:name w:val="~IntroText"/>
    <w:basedOn w:val="Normal"/>
    <w:next w:val="Normal"/>
    <w:qFormat/>
    <w:pPr>
      <w:spacing w:before="240" w:after="240"/>
      <w:ind w:left="-567"/>
    </w:pPr>
    <w:rPr>
      <w:color w:val="0073CF" w:themeColor="text2"/>
      <w:sz w:val="24"/>
    </w:rPr>
  </w:style>
  <w:style w:type="paragraph" w:customStyle="1" w:styleId="KeyMsgBoxText">
    <w:name w:val="~KeyMsgBoxText"/>
    <w:basedOn w:val="Normal"/>
    <w:pPr>
      <w:spacing w:after="120" w:line="288" w:lineRule="auto"/>
    </w:pPr>
    <w:rPr>
      <w:color w:val="8E908F" w:themeColor="background2"/>
      <w:sz w:val="24"/>
    </w:rPr>
  </w:style>
  <w:style w:type="paragraph" w:customStyle="1" w:styleId="KeyMsgBoxHead">
    <w:name w:val="~KeyMsgBoxHead"/>
    <w:basedOn w:val="Normal"/>
    <w:pPr>
      <w:keepNext/>
      <w:spacing w:after="180" w:line="240" w:lineRule="auto"/>
    </w:pPr>
    <w:rPr>
      <w:b/>
      <w:color w:val="0073CF" w:themeColor="text2"/>
      <w:sz w:val="24"/>
    </w:rPr>
  </w:style>
  <w:style w:type="paragraph" w:customStyle="1" w:styleId="NumBullet1">
    <w:name w:val="~NumBullet1"/>
    <w:basedOn w:val="Bullet1"/>
    <w:qFormat/>
    <w:pPr>
      <w:numPr>
        <w:numId w:val="2"/>
      </w:numPr>
    </w:pPr>
  </w:style>
  <w:style w:type="paragraph" w:customStyle="1" w:styleId="NumBullet2">
    <w:name w:val="~NumBullet2"/>
    <w:basedOn w:val="NumBullet1"/>
    <w:qFormat/>
    <w:pPr>
      <w:numPr>
        <w:ilvl w:val="1"/>
      </w:numPr>
    </w:pPr>
  </w:style>
  <w:style w:type="paragraph" w:customStyle="1" w:styleId="NumBullet3">
    <w:name w:val="~NumBullet3"/>
    <w:basedOn w:val="NumBullet2"/>
    <w:pPr>
      <w:numPr>
        <w:ilvl w:val="2"/>
      </w:numPr>
    </w:pPr>
  </w:style>
  <w:style w:type="paragraph" w:customStyle="1" w:styleId="QuoteBoxText">
    <w:name w:val="~QuoteBoxText"/>
    <w:basedOn w:val="Normal"/>
    <w:pPr>
      <w:spacing w:before="140"/>
    </w:pPr>
    <w:rPr>
      <w:color w:val="8E908F" w:themeColor="background2"/>
    </w:rPr>
  </w:style>
  <w:style w:type="paragraph" w:customStyle="1" w:styleId="Source">
    <w:name w:val="~Source"/>
    <w:basedOn w:val="Normal"/>
    <w:next w:val="Normal"/>
    <w:qFormat/>
    <w:pPr>
      <w:spacing w:before="120" w:after="120" w:line="240" w:lineRule="auto"/>
    </w:pPr>
    <w:rPr>
      <w:rFonts w:eastAsia="Calibri" w:cs="Arial"/>
      <w:color w:val="8E908F" w:themeColor="background2"/>
      <w:sz w:val="16"/>
    </w:rPr>
  </w:style>
  <w:style w:type="paragraph" w:customStyle="1" w:styleId="SourceWide">
    <w:name w:val="~SourceWide"/>
    <w:basedOn w:val="Source"/>
    <w:next w:val="Normal"/>
    <w:semiHidden/>
    <w:qFormat/>
    <w:pPr>
      <w:ind w:left="-1701"/>
    </w:pPr>
  </w:style>
  <w:style w:type="paragraph" w:customStyle="1" w:styleId="Spacer">
    <w:name w:val="~Spacer"/>
    <w:basedOn w:val="Normal"/>
    <w:pPr>
      <w:spacing w:before="0" w:line="240" w:lineRule="auto"/>
    </w:pPr>
    <w:rPr>
      <w:rFonts w:ascii="Arial" w:hAnsi="Arial"/>
      <w:sz w:val="2"/>
    </w:rPr>
  </w:style>
  <w:style w:type="paragraph" w:customStyle="1" w:styleId="TableTextLeft">
    <w:name w:val="~TableTextLeft"/>
    <w:basedOn w:val="Normal"/>
    <w:qFormat/>
    <w:pPr>
      <w:spacing w:before="40" w:after="20"/>
    </w:pPr>
  </w:style>
  <w:style w:type="paragraph" w:customStyle="1" w:styleId="TableBullet1">
    <w:name w:val="~TableBullet1"/>
    <w:basedOn w:val="TableTextLeft"/>
    <w:qFormat/>
    <w:pPr>
      <w:numPr>
        <w:numId w:val="12"/>
      </w:numPr>
      <w:ind w:left="227" w:hanging="227"/>
    </w:pPr>
    <w:rPr>
      <w:rFonts w:eastAsia="Calibri" w:cs="Arial"/>
    </w:rPr>
  </w:style>
  <w:style w:type="paragraph" w:customStyle="1" w:styleId="TableHeadingLeft">
    <w:name w:val="~TableHeadingLeft"/>
    <w:basedOn w:val="TableTextLeft"/>
    <w:qFormat/>
    <w:pPr>
      <w:keepNext/>
    </w:pPr>
    <w:rPr>
      <w:b/>
      <w:color w:val="0073CF" w:themeColor="text2"/>
      <w:szCs w:val="26"/>
    </w:rPr>
  </w:style>
  <w:style w:type="paragraph" w:customStyle="1" w:styleId="TableHeadingCentre">
    <w:name w:val="~TableHeadingCentre"/>
    <w:basedOn w:val="TableHeadingLeft"/>
    <w:pPr>
      <w:jc w:val="center"/>
    </w:pPr>
  </w:style>
  <w:style w:type="paragraph" w:customStyle="1" w:styleId="TableHeadingRight">
    <w:name w:val="~TableHeadingRight"/>
    <w:basedOn w:val="TableHeadingLeft"/>
    <w:pPr>
      <w:jc w:val="right"/>
    </w:pPr>
  </w:style>
  <w:style w:type="table" w:customStyle="1" w:styleId="TableNormal0">
    <w:name w:val="~TableNormal"/>
    <w:basedOn w:val="TableNormal"/>
    <w:semiHidden/>
    <w:pPr>
      <w:spacing w:after="0" w:line="240" w:lineRule="auto"/>
    </w:pPr>
    <w:rPr>
      <w:color w:val="000000" w:themeColor="text1"/>
      <w:sz w:val="20"/>
      <w:szCs w:val="20"/>
    </w:rPr>
    <w:tblPr/>
  </w:style>
  <w:style w:type="paragraph" w:customStyle="1" w:styleId="TableTextCentre">
    <w:name w:val="~TableTextCentre"/>
    <w:basedOn w:val="TableTextLeft"/>
    <w:pPr>
      <w:jc w:val="center"/>
    </w:pPr>
  </w:style>
  <w:style w:type="paragraph" w:customStyle="1" w:styleId="TableTextRight">
    <w:name w:val="~TableTextRight"/>
    <w:basedOn w:val="TableTextLeft"/>
    <w:qFormat/>
    <w:pPr>
      <w:jc w:val="right"/>
    </w:pPr>
  </w:style>
  <w:style w:type="paragraph" w:customStyle="1" w:styleId="TableTitleLeft">
    <w:name w:val="~TableTitleLeft"/>
    <w:basedOn w:val="TableTextLeft"/>
    <w:semiHidden/>
    <w:pPr>
      <w:spacing w:after="40" w:line="240" w:lineRule="auto"/>
    </w:pPr>
    <w:rPr>
      <w:rFonts w:ascii="Arial" w:hAnsi="Arial"/>
      <w:b/>
      <w:color w:val="FFFFFF" w:themeColor="background1"/>
      <w:szCs w:val="26"/>
    </w:rPr>
  </w:style>
  <w:style w:type="paragraph" w:customStyle="1" w:styleId="TableTotalLeft">
    <w:name w:val="~TableTotalLeft"/>
    <w:basedOn w:val="TableTextLeft"/>
    <w:semiHidden/>
    <w:qFormat/>
    <w:rPr>
      <w:b/>
    </w:rPr>
  </w:style>
  <w:style w:type="paragraph" w:customStyle="1" w:styleId="TableTotalCentre">
    <w:name w:val="~TableTotalCentre"/>
    <w:basedOn w:val="TableTotalLeft"/>
    <w:semiHidden/>
    <w:qFormat/>
    <w:pPr>
      <w:framePr w:wrap="around" w:vAnchor="page" w:hAnchor="margin" w:y="1135"/>
      <w:suppressOverlap/>
      <w:jc w:val="center"/>
    </w:pPr>
  </w:style>
  <w:style w:type="paragraph" w:customStyle="1" w:styleId="TableTotalRight">
    <w:name w:val="~TableTotalRight"/>
    <w:basedOn w:val="TableTotalLeft"/>
    <w:semiHidden/>
    <w:qFormat/>
    <w:pPr>
      <w:framePr w:wrap="around" w:vAnchor="page" w:hAnchor="margin" w:y="1135"/>
      <w:suppressOverlap/>
      <w:jc w:val="right"/>
    </w:pPr>
  </w:style>
  <w:style w:type="character" w:styleId="FollowedHyperlink">
    <w:name w:val="FollowedHyperlink"/>
    <w:aliases w:val="~FollowedHyperlink"/>
    <w:basedOn w:val="DefaultParagraphFont"/>
    <w:uiPriority w:val="99"/>
    <w:rPr>
      <w:color w:val="E98300" w:themeColor="followedHyperlink"/>
      <w:u w:val="single"/>
    </w:rPr>
  </w:style>
  <w:style w:type="paragraph" w:styleId="Footer">
    <w:name w:val="footer"/>
    <w:aliases w:val="~Footer"/>
    <w:basedOn w:val="Normal"/>
    <w:link w:val="FooterChar"/>
    <w:uiPriority w:val="99"/>
    <w:pPr>
      <w:spacing w:before="0" w:line="240" w:lineRule="auto"/>
    </w:pPr>
    <w:rPr>
      <w:color w:val="8E908F" w:themeColor="background2"/>
      <w:sz w:val="16"/>
    </w:rPr>
  </w:style>
  <w:style w:type="character" w:customStyle="1" w:styleId="FooterChar">
    <w:name w:val="Footer Char"/>
    <w:aliases w:val="~Footer Char"/>
    <w:basedOn w:val="DefaultParagraphFont"/>
    <w:link w:val="Footer"/>
    <w:uiPriority w:val="99"/>
    <w:rPr>
      <w:color w:val="8E908F" w:themeColor="background2"/>
      <w:sz w:val="16"/>
      <w:szCs w:val="20"/>
    </w:rPr>
  </w:style>
  <w:style w:type="paragraph" w:styleId="FootnoteText">
    <w:name w:val="footnote text"/>
    <w:aliases w:val="~FootnoteText"/>
    <w:basedOn w:val="Normal"/>
    <w:link w:val="FootnoteTextChar"/>
    <w:pPr>
      <w:spacing w:before="120" w:line="264" w:lineRule="auto"/>
      <w:ind w:left="284" w:hanging="284"/>
    </w:pPr>
    <w:rPr>
      <w:rFonts w:ascii="Arial" w:hAnsi="Arial"/>
      <w:color w:val="8E908F" w:themeColor="background2"/>
    </w:rPr>
  </w:style>
  <w:style w:type="character" w:customStyle="1" w:styleId="FootnoteTextChar">
    <w:name w:val="Footnote Text Char"/>
    <w:aliases w:val="~FootnoteText Char"/>
    <w:basedOn w:val="DefaultParagraphFont"/>
    <w:link w:val="FootnoteText"/>
    <w:rPr>
      <w:rFonts w:ascii="Arial" w:hAnsi="Arial"/>
      <w:color w:val="8E908F" w:themeColor="background2"/>
      <w:sz w:val="20"/>
      <w:szCs w:val="20"/>
    </w:rPr>
  </w:style>
  <w:style w:type="paragraph" w:styleId="Header">
    <w:name w:val="header"/>
    <w:aliases w:val="~Header"/>
    <w:basedOn w:val="Normal"/>
    <w:link w:val="HeaderChar"/>
    <w:uiPriority w:val="99"/>
    <w:pPr>
      <w:spacing w:before="0" w:line="240" w:lineRule="auto"/>
    </w:pPr>
  </w:style>
  <w:style w:type="character" w:customStyle="1" w:styleId="HeaderChar">
    <w:name w:val="Header Char"/>
    <w:aliases w:val="~Header Char"/>
    <w:basedOn w:val="DefaultParagraphFont"/>
    <w:link w:val="Header"/>
    <w:uiPriority w:val="99"/>
    <w:rPr>
      <w:color w:val="000000" w:themeColor="text1"/>
      <w:sz w:val="20"/>
      <w:szCs w:val="20"/>
    </w:rPr>
  </w:style>
  <w:style w:type="character" w:customStyle="1" w:styleId="Heading1Char">
    <w:name w:val="Heading 1 Char"/>
    <w:aliases w:val="~SectionHeading Char"/>
    <w:basedOn w:val="DefaultParagraphFont"/>
    <w:link w:val="Heading1"/>
    <w:rPr>
      <w:rFonts w:ascii="Arial" w:hAnsi="Arial" w:cs="Arial"/>
      <w:caps/>
      <w:color w:val="0073CF" w:themeColor="text2"/>
      <w:sz w:val="44"/>
      <w:szCs w:val="44"/>
    </w:rPr>
  </w:style>
  <w:style w:type="character" w:customStyle="1" w:styleId="Heading2Char">
    <w:name w:val="Heading 2 Char"/>
    <w:aliases w:val="~SubHeading Char"/>
    <w:basedOn w:val="DefaultParagraphFont"/>
    <w:link w:val="Heading2"/>
    <w:rPr>
      <w:rFonts w:ascii="Arial" w:hAnsi="Arial" w:cs="Arial"/>
      <w:color w:val="8E908F" w:themeColor="background2"/>
      <w:sz w:val="36"/>
      <w:szCs w:val="20"/>
    </w:rPr>
  </w:style>
  <w:style w:type="character" w:customStyle="1" w:styleId="Heading3Char">
    <w:name w:val="Heading 3 Char"/>
    <w:aliases w:val="~MinorSubHeading Char"/>
    <w:basedOn w:val="DefaultParagraphFont"/>
    <w:link w:val="Heading3"/>
    <w:uiPriority w:val="9"/>
    <w:rPr>
      <w:rFonts w:ascii="Arial" w:hAnsi="Arial" w:cs="Arial"/>
      <w:color w:val="8E908F" w:themeColor="background2"/>
      <w:sz w:val="28"/>
      <w:szCs w:val="20"/>
    </w:rPr>
  </w:style>
  <w:style w:type="character" w:customStyle="1" w:styleId="Heading4Char">
    <w:name w:val="Heading 4 Char"/>
    <w:aliases w:val="~Level4Heading Char"/>
    <w:basedOn w:val="DefaultParagraphFont"/>
    <w:link w:val="Heading4"/>
    <w:uiPriority w:val="9"/>
    <w:rPr>
      <w:rFonts w:ascii="Arial" w:hAnsi="Arial" w:cs="Arial"/>
      <w:color w:val="8E908F" w:themeColor="background2"/>
      <w:sz w:val="28"/>
      <w:szCs w:val="20"/>
    </w:rPr>
  </w:style>
  <w:style w:type="character" w:styleId="Hyperlink">
    <w:name w:val="Hyperlink"/>
    <w:aliases w:val="~Hyperlink"/>
    <w:basedOn w:val="DefaultParagraphFont"/>
    <w:uiPriority w:val="99"/>
    <w:rPr>
      <w:color w:val="0073CF" w:themeColor="hyperlink"/>
      <w:u w:val="single"/>
    </w:rPr>
  </w:style>
  <w:style w:type="paragraph" w:styleId="TOC1">
    <w:name w:val="toc 1"/>
    <w:aliases w:val="~SectionHeadings"/>
    <w:basedOn w:val="Normal"/>
    <w:next w:val="Normal"/>
    <w:uiPriority w:val="39"/>
    <w:pPr>
      <w:tabs>
        <w:tab w:val="right" w:leader="underscore" w:pos="9638"/>
      </w:tabs>
      <w:spacing w:after="20" w:line="240" w:lineRule="auto"/>
      <w:ind w:left="567" w:right="403"/>
    </w:pPr>
    <w:rPr>
      <w:rFonts w:asciiTheme="majorHAnsi" w:eastAsiaTheme="minorEastAsia" w:hAnsiTheme="majorHAnsi"/>
      <w:noProof/>
      <w:color w:val="0073CF" w:themeColor="text2"/>
      <w:lang w:eastAsia="en-GB"/>
    </w:rPr>
  </w:style>
  <w:style w:type="paragraph" w:styleId="TOC2">
    <w:name w:val="toc 2"/>
    <w:aliases w:val="~SubHeadings"/>
    <w:basedOn w:val="TOC1"/>
    <w:next w:val="Normal"/>
    <w:uiPriority w:val="39"/>
    <w:pPr>
      <w:spacing w:before="20"/>
      <w:ind w:left="992"/>
    </w:pPr>
    <w:rPr>
      <w:color w:val="8E908F" w:themeColor="background2"/>
      <w:sz w:val="18"/>
    </w:rPr>
  </w:style>
  <w:style w:type="paragraph" w:styleId="TOC3">
    <w:name w:val="toc 3"/>
    <w:aliases w:val="~MinorSubheadings"/>
    <w:basedOn w:val="TOC2"/>
    <w:next w:val="Normal"/>
    <w:uiPriority w:val="39"/>
    <w:pPr>
      <w:ind w:left="1417"/>
    </w:pPr>
  </w:style>
  <w:style w:type="paragraph" w:styleId="TOC4">
    <w:name w:val="toc 4"/>
    <w:aliases w:val="~FourthHeadLevel"/>
    <w:basedOn w:val="TOC3"/>
    <w:next w:val="Normal"/>
    <w:uiPriority w:val="39"/>
    <w:pPr>
      <w:tabs>
        <w:tab w:val="left" w:pos="2098"/>
      </w:tabs>
      <w:ind w:left="2098" w:hanging="794"/>
    </w:pPr>
  </w:style>
  <w:style w:type="paragraph" w:styleId="TOC5">
    <w:name w:val="toc 5"/>
    <w:aliases w:val="~ExecSumHeading"/>
    <w:basedOn w:val="TOC1"/>
    <w:next w:val="Normal"/>
    <w:uiPriority w:val="39"/>
  </w:style>
  <w:style w:type="paragraph" w:styleId="TOC6">
    <w:name w:val="toc 6"/>
    <w:aliases w:val="~AppDivider"/>
    <w:basedOn w:val="TOC1"/>
    <w:next w:val="Normal"/>
    <w:autoRedefine/>
    <w:uiPriority w:val="39"/>
    <w:pPr>
      <w:spacing w:before="240"/>
    </w:pPr>
  </w:style>
  <w:style w:type="paragraph" w:styleId="TOC7">
    <w:name w:val="toc 7"/>
    <w:aliases w:val="~AppHeadings"/>
    <w:basedOn w:val="TOC1"/>
    <w:next w:val="Normal"/>
    <w:uiPriority w:val="39"/>
    <w:pPr>
      <w:keepNext/>
      <w:keepLines/>
      <w:ind w:left="0"/>
    </w:pPr>
  </w:style>
  <w:style w:type="paragraph" w:styleId="TOC8">
    <w:name w:val="toc 8"/>
    <w:aliases w:val="~AppSubHeadings"/>
    <w:basedOn w:val="TOC2"/>
    <w:next w:val="Normal"/>
    <w:uiPriority w:val="39"/>
    <w:pPr>
      <w:ind w:left="0"/>
    </w:pPr>
  </w:style>
  <w:style w:type="paragraph" w:styleId="TOC9">
    <w:name w:val="toc 9"/>
    <w:basedOn w:val="Normal"/>
    <w:next w:val="Normal"/>
    <w:uiPriority w:val="39"/>
    <w:semiHidden/>
    <w:pPr>
      <w:spacing w:after="100"/>
      <w:ind w:left="1600"/>
    </w:pPr>
    <w:rPr>
      <w:rFonts w:ascii="Arial" w:hAnsi="Arial"/>
      <w:color w:val="auto"/>
      <w:szCs w:val="22"/>
    </w:rPr>
  </w:style>
  <w:style w:type="paragraph" w:styleId="TOCHeading">
    <w:name w:val="TOC Heading"/>
    <w:basedOn w:val="Heading1"/>
    <w:next w:val="Normal"/>
    <w:uiPriority w:val="39"/>
    <w:semiHidden/>
    <w:pPr>
      <w:spacing w:after="0" w:line="264" w:lineRule="auto"/>
      <w:ind w:left="0"/>
      <w:jc w:val="both"/>
      <w:outlineLvl w:val="9"/>
    </w:pPr>
    <w:rPr>
      <w:rFonts w:eastAsiaTheme="majorEastAsia" w:cstheme="majorBidi"/>
      <w:bCs/>
      <w:color w:val="auto"/>
      <w:sz w:val="28"/>
      <w:szCs w:val="28"/>
    </w:rPr>
  </w:style>
  <w:style w:type="table" w:styleId="TableGrid">
    <w:name w:val="Table Grid"/>
    <w:basedOn w:val="TableNormal"/>
    <w:uiPriority w:val="59"/>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table" w:customStyle="1" w:styleId="TableClear">
    <w:name w:val="~TableClear"/>
    <w:basedOn w:val="TableNormal"/>
    <w:uiPriority w:val="99"/>
    <w:pPr>
      <w:spacing w:after="0" w:line="240" w:lineRule="auto"/>
    </w:pPr>
    <w:rPr>
      <w:color w:val="000000" w:themeColor="text1"/>
      <w:sz w:val="20"/>
      <w:szCs w:val="20"/>
    </w:rPr>
    <w:tblPr/>
  </w:style>
  <w:style w:type="character" w:styleId="FootnoteReference">
    <w:name w:val="footnote reference"/>
    <w:basedOn w:val="DefaultParagraphFont"/>
    <w:rPr>
      <w:rFonts w:asciiTheme="minorHAnsi" w:hAnsiTheme="minorHAnsi"/>
      <w:color w:val="0073CF" w:themeColor="text2"/>
      <w:vertAlign w:val="superscript"/>
    </w:rPr>
  </w:style>
  <w:style w:type="paragraph" w:styleId="ListParagraph">
    <w:name w:val="List Paragraph"/>
    <w:basedOn w:val="Normal"/>
    <w:uiPriority w:val="34"/>
    <w:semiHidden/>
    <w:pPr>
      <w:ind w:left="720"/>
      <w:contextualSpacing/>
    </w:pPr>
    <w:rPr>
      <w:rFonts w:ascii="Arial" w:hAnsi="Arial"/>
    </w:rPr>
  </w:style>
  <w:style w:type="paragraph" w:styleId="BalloonText">
    <w:name w:val="Balloon Text"/>
    <w:basedOn w:val="Normal"/>
    <w:link w:val="BalloonTextChar"/>
    <w:uiPriority w:val="99"/>
    <w:semiHidden/>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character" w:styleId="PlaceholderText">
    <w:name w:val="Placeholder Text"/>
    <w:basedOn w:val="DefaultParagraphFont"/>
    <w:uiPriority w:val="99"/>
    <w:semiHidden/>
    <w:rPr>
      <w:color w:val="808080"/>
    </w:rPr>
  </w:style>
  <w:style w:type="table" w:styleId="MediumShading2-Accent1">
    <w:name w:val="Medium Shading 2 Accent 1"/>
    <w:basedOn w:val="TableNormal"/>
    <w:uiPriority w:val="64"/>
    <w:pPr>
      <w:spacing w:after="0" w:line="240" w:lineRule="auto"/>
    </w:pPr>
    <w:rPr>
      <w:color w:val="000000" w:themeColor="text1"/>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3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3CF" w:themeFill="accent1"/>
      </w:tcPr>
    </w:tblStylePr>
    <w:tblStylePr w:type="lastCol">
      <w:rPr>
        <w:b/>
        <w:bCs/>
        <w:color w:val="FFFFFF" w:themeColor="background1"/>
      </w:rPr>
      <w:tblPr/>
      <w:tcPr>
        <w:tcBorders>
          <w:left w:val="nil"/>
          <w:right w:val="nil"/>
          <w:insideH w:val="nil"/>
          <w:insideV w:val="nil"/>
        </w:tcBorders>
        <w:shd w:val="clear" w:color="auto" w:fill="0073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line="240" w:lineRule="auto"/>
    </w:pPr>
    <w:rPr>
      <w:rFonts w:ascii="Arial" w:hAnsi="Arial"/>
      <w:color w:val="auto"/>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Revision">
    <w:name w:val="Revision"/>
    <w:hidden/>
    <w:uiPriority w:val="99"/>
    <w:semiHidden/>
    <w:pPr>
      <w:spacing w:after="0" w:line="240" w:lineRule="auto"/>
    </w:pPr>
    <w:rPr>
      <w:color w:val="808080" w:themeColor="background1" w:themeShade="80"/>
      <w:sz w:val="20"/>
      <w:szCs w:val="20"/>
    </w:rPr>
  </w:style>
  <w:style w:type="paragraph" w:customStyle="1" w:styleId="BackCoverAddress">
    <w:name w:val="~BackCoverAddress"/>
    <w:basedOn w:val="Normal"/>
    <w:link w:val="BackCoverAddressChar"/>
    <w:qFormat/>
    <w:pPr>
      <w:spacing w:before="0" w:line="240" w:lineRule="auto"/>
    </w:pPr>
    <w:rPr>
      <w:color w:val="FFFFFF" w:themeColor="background1"/>
      <w:sz w:val="28"/>
    </w:rPr>
  </w:style>
  <w:style w:type="character" w:customStyle="1" w:styleId="BackCoverAddressChar">
    <w:name w:val="~BackCoverAddress Char"/>
    <w:basedOn w:val="DefaultParagraphFont"/>
    <w:link w:val="BackCoverAddress"/>
    <w:rPr>
      <w:color w:val="FFFFFF" w:themeColor="background1"/>
      <w:sz w:val="28"/>
      <w:szCs w:val="20"/>
    </w:rPr>
  </w:style>
  <w:style w:type="paragraph" w:customStyle="1" w:styleId="CVName">
    <w:name w:val="~CVName"/>
    <w:basedOn w:val="Normal"/>
    <w:next w:val="CVPosition"/>
    <w:qFormat/>
    <w:pPr>
      <w:keepNext/>
      <w:pageBreakBefore/>
      <w:spacing w:before="0"/>
    </w:pPr>
    <w:rPr>
      <w:sz w:val="32"/>
    </w:rPr>
  </w:style>
  <w:style w:type="paragraph" w:customStyle="1" w:styleId="CVPosition">
    <w:name w:val="~CVPosition"/>
    <w:basedOn w:val="CVName"/>
    <w:next w:val="Normal"/>
    <w:qFormat/>
    <w:pPr>
      <w:pageBreakBefore w:val="0"/>
    </w:pPr>
    <w:rPr>
      <w:b/>
      <w:color w:val="8E908F" w:themeColor="background2"/>
      <w:sz w:val="20"/>
    </w:rPr>
  </w:style>
  <w:style w:type="paragraph" w:customStyle="1" w:styleId="CVHeading2">
    <w:name w:val="~CVHeading2"/>
    <w:basedOn w:val="CVPosition"/>
    <w:next w:val="Normal"/>
    <w:qFormat/>
    <w:pPr>
      <w:spacing w:before="120" w:after="120"/>
    </w:pPr>
    <w:rPr>
      <w:b w:val="0"/>
      <w:color w:val="0073CF" w:themeColor="text2"/>
      <w:sz w:val="18"/>
    </w:rPr>
  </w:style>
  <w:style w:type="paragraph" w:customStyle="1" w:styleId="CVInfo">
    <w:name w:val="~CVInfo"/>
    <w:basedOn w:val="CVHeading2"/>
    <w:qFormat/>
    <w:pPr>
      <w:keepLines/>
      <w:spacing w:before="0"/>
    </w:pPr>
    <w:rPr>
      <w:color w:val="8E908F" w:themeColor="background2"/>
      <w:sz w:val="16"/>
    </w:rPr>
  </w:style>
  <w:style w:type="paragraph" w:customStyle="1" w:styleId="CVAddress">
    <w:name w:val="~CVAddress"/>
    <w:basedOn w:val="CVInfo"/>
    <w:qFormat/>
    <w:pPr>
      <w:keepLines w:val="0"/>
      <w:spacing w:after="0"/>
    </w:pPr>
    <w:rPr>
      <w:color w:val="000000" w:themeColor="text1"/>
    </w:rPr>
  </w:style>
  <w:style w:type="paragraph" w:customStyle="1" w:styleId="DocOptionalFooter">
    <w:name w:val="~DocOptionalFooter"/>
    <w:basedOn w:val="Normal"/>
    <w:pPr>
      <w:spacing w:before="0" w:line="240" w:lineRule="auto"/>
    </w:pPr>
    <w:rPr>
      <w:color w:val="FFFFFF" w:themeColor="background1"/>
      <w:sz w:val="2"/>
      <w:szCs w:val="22"/>
    </w:rPr>
  </w:style>
  <w:style w:type="table" w:customStyle="1" w:styleId="DLATable">
    <w:name w:val="~DLATable"/>
    <w:basedOn w:val="TableNormal"/>
    <w:uiPriority w:val="99"/>
    <w:qFormat/>
    <w:pPr>
      <w:spacing w:after="0" w:line="240" w:lineRule="auto"/>
    </w:pPr>
    <w:rPr>
      <w:color w:val="000000" w:themeColor="text1"/>
      <w:sz w:val="20"/>
      <w:szCs w:val="20"/>
    </w:rPr>
    <w:tblPr>
      <w:tblStyleRowBandSize w:val="1"/>
      <w:tblBorders>
        <w:top w:val="single" w:sz="4" w:space="0" w:color="0073CF" w:themeColor="text2"/>
        <w:bottom w:val="single" w:sz="4" w:space="0" w:color="0073CF" w:themeColor="text2"/>
        <w:insideH w:val="single" w:sz="4" w:space="0" w:color="D9D9D9" w:themeColor="background1" w:themeShade="D9"/>
      </w:tblBorders>
    </w:tblPr>
    <w:tblStylePr w:type="firstRow">
      <w:tblPr/>
      <w:trPr>
        <w:cantSplit/>
        <w:tblHeader/>
      </w:trPr>
      <w:tcPr>
        <w:tcBorders>
          <w:top w:val="single" w:sz="4" w:space="0" w:color="0073CF" w:themeColor="text2"/>
          <w:left w:val="nil"/>
          <w:bottom w:val="single" w:sz="4" w:space="0" w:color="0073CF" w:themeColor="text2"/>
          <w:right w:val="nil"/>
          <w:insideH w:val="nil"/>
          <w:insideV w:val="nil"/>
          <w:tl2br w:val="nil"/>
          <w:tr2bl w:val="nil"/>
        </w:tcBorders>
      </w:tcPr>
    </w:tblStylePr>
    <w:tblStylePr w:type="band2Horz">
      <w:tblPr/>
      <w:tcPr>
        <w:shd w:val="clear" w:color="auto" w:fill="F2F2F2" w:themeFill="background1" w:themeFillShade="F2"/>
      </w:tcPr>
    </w:tblStylePr>
  </w:style>
  <w:style w:type="character" w:customStyle="1" w:styleId="QuoteEndMark">
    <w:name w:val="~QuoteEndMark"/>
    <w:basedOn w:val="DefaultParagraphFont"/>
    <w:uiPriority w:val="1"/>
    <w:rPr>
      <w:position w:val="-20"/>
    </w:rPr>
  </w:style>
  <w:style w:type="paragraph" w:customStyle="1" w:styleId="QuoteMark">
    <w:name w:val="~QuoteMark"/>
    <w:basedOn w:val="Normal"/>
    <w:pPr>
      <w:keepNext/>
      <w:spacing w:before="120" w:after="120" w:line="264" w:lineRule="auto"/>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color w:val="000000" w:themeColor="text1"/>
      <w:sz w:val="20"/>
      <w:szCs w:val="20"/>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color w:val="000000" w:themeColor="text1"/>
      <w:sz w:val="20"/>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color w:val="000000" w:themeColor="text1"/>
      <w:sz w:val="16"/>
      <w:szCs w:val="16"/>
    </w:rPr>
  </w:style>
  <w:style w:type="paragraph" w:styleId="BodyTextFirstIndent">
    <w:name w:val="Body Text First Indent"/>
    <w:basedOn w:val="BodyText"/>
    <w:link w:val="BodyTextFirstIndentChar"/>
    <w:uiPriority w:val="99"/>
    <w:semiHidden/>
    <w:pPr>
      <w:spacing w:after="0"/>
      <w:ind w:firstLine="360"/>
    </w:pPr>
  </w:style>
  <w:style w:type="character" w:customStyle="1" w:styleId="BodyTextFirstIndentChar">
    <w:name w:val="Body Text First Indent Char"/>
    <w:basedOn w:val="BodyTextChar"/>
    <w:link w:val="BodyTextFirstIndent"/>
    <w:uiPriority w:val="99"/>
    <w:semiHidden/>
    <w:rPr>
      <w:color w:val="000000" w:themeColor="text1"/>
      <w:sz w:val="20"/>
      <w:szCs w:val="20"/>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color w:val="000000" w:themeColor="text1"/>
      <w:sz w:val="20"/>
      <w:szCs w:val="20"/>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color w:val="000000" w:themeColor="text1"/>
      <w:sz w:val="20"/>
      <w:szCs w:val="20"/>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color w:val="000000" w:themeColor="text1"/>
      <w:sz w:val="20"/>
      <w:szCs w:val="20"/>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color w:val="000000" w:themeColor="text1"/>
      <w:sz w:val="16"/>
      <w:szCs w:val="16"/>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Spacing">
    <w:name w:val="No Spacing"/>
    <w:aliases w:val="~BaseStyle"/>
    <w:qFormat/>
    <w:pPr>
      <w:spacing w:after="0" w:line="240" w:lineRule="auto"/>
    </w:pPr>
    <w:rPr>
      <w:color w:val="000000" w:themeColor="text1"/>
      <w:sz w:val="20"/>
      <w:szCs w:val="20"/>
    </w:rPr>
  </w:style>
  <w:style w:type="paragraph" w:customStyle="1" w:styleId="Disclaimer">
    <w:name w:val="~Disclaimer"/>
    <w:basedOn w:val="Normal"/>
    <w:qFormat/>
    <w:pPr>
      <w:spacing w:before="0"/>
    </w:pPr>
    <w:rPr>
      <w:sz w:val="16"/>
    </w:rPr>
  </w:style>
  <w:style w:type="paragraph" w:customStyle="1" w:styleId="ContactName">
    <w:name w:val="~ContactName"/>
    <w:basedOn w:val="CVName"/>
    <w:next w:val="CVPosition"/>
    <w:qFormat/>
    <w:pPr>
      <w:pageBreakBefore w:val="0"/>
    </w:pPr>
  </w:style>
  <w:style w:type="paragraph" w:customStyle="1" w:styleId="DLAPBodyText">
    <w:name w:val="DLAP Body Text"/>
    <w:basedOn w:val="Normal"/>
    <w:link w:val="DLAPBodyTextChar"/>
    <w:pPr>
      <w:spacing w:before="0" w:after="240" w:line="280" w:lineRule="exact"/>
    </w:pPr>
    <w:rPr>
      <w:rFonts w:ascii="Times New Roman" w:eastAsia="Times New Roman" w:hAnsi="Times New Roman" w:cs="Times New Roman"/>
      <w:color w:val="auto"/>
      <w:sz w:val="22"/>
      <w:szCs w:val="24"/>
    </w:rPr>
  </w:style>
  <w:style w:type="paragraph" w:customStyle="1" w:styleId="DLAPBulletList">
    <w:name w:val="DLAP Bullet List"/>
    <w:basedOn w:val="DLAPBodyText"/>
    <w:qFormat/>
    <w:pPr>
      <w:numPr>
        <w:numId w:val="27"/>
      </w:numPr>
      <w:tabs>
        <w:tab w:val="clear" w:pos="360"/>
        <w:tab w:val="num" w:pos="340"/>
        <w:tab w:val="left" w:pos="432"/>
      </w:tabs>
      <w:spacing w:after="120"/>
      <w:ind w:left="0" w:firstLine="0"/>
    </w:pPr>
    <w:rPr>
      <w:kern w:val="32"/>
    </w:rPr>
  </w:style>
  <w:style w:type="character" w:customStyle="1" w:styleId="DLAPBodyTextChar">
    <w:name w:val="DLAP Body Text Char"/>
    <w:link w:val="DLAPBodyText"/>
    <w:rPr>
      <w:rFonts w:ascii="Times New Roman" w:eastAsia="Times New Roman" w:hAnsi="Times New Roman" w:cs="Times New Roman"/>
      <w:szCs w:val="24"/>
    </w:rPr>
  </w:style>
  <w:style w:type="table" w:customStyle="1" w:styleId="TableGrid1">
    <w:name w:val="Table Grid1"/>
    <w:basedOn w:val="TableNormal"/>
    <w:next w:val="TableGrid"/>
    <w:uiPriority w:val="59"/>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Number" w:unhideWhenUsed="0"/>
    <w:lsdException w:name="List 4" w:unhideWhenUsed="0"/>
    <w:lsdException w:name="List 5" w:unhideWhenUsed="0"/>
    <w:lsdException w:name="Title"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qFormat/>
    <w:pPr>
      <w:spacing w:before="180" w:after="0" w:line="312" w:lineRule="auto"/>
    </w:pPr>
    <w:rPr>
      <w:color w:val="000000" w:themeColor="text1"/>
      <w:sz w:val="20"/>
      <w:szCs w:val="20"/>
    </w:rPr>
  </w:style>
  <w:style w:type="paragraph" w:styleId="Heading1">
    <w:name w:val="heading 1"/>
    <w:aliases w:val="~SectionHeading"/>
    <w:basedOn w:val="SecHeadNonToc"/>
    <w:next w:val="Normal"/>
    <w:link w:val="Heading1Char"/>
    <w:qFormat/>
    <w:pPr>
      <w:pageBreakBefore w:val="0"/>
      <w:spacing w:before="240"/>
      <w:ind w:left="-567"/>
      <w:outlineLvl w:val="0"/>
    </w:pPr>
    <w:rPr>
      <w:rFonts w:ascii="Arial" w:hAnsi="Arial" w:cs="Arial"/>
      <w:szCs w:val="44"/>
    </w:rPr>
  </w:style>
  <w:style w:type="paragraph" w:styleId="Heading2">
    <w:name w:val="heading 2"/>
    <w:aliases w:val="~SubHeading"/>
    <w:basedOn w:val="ExecSumSubHead"/>
    <w:next w:val="Normal"/>
    <w:link w:val="Heading2Char"/>
    <w:qFormat/>
    <w:pPr>
      <w:outlineLvl w:val="1"/>
    </w:pPr>
    <w:rPr>
      <w:rFonts w:ascii="Arial" w:hAnsi="Arial" w:cs="Arial"/>
    </w:rPr>
  </w:style>
  <w:style w:type="paragraph" w:styleId="Heading3">
    <w:name w:val="heading 3"/>
    <w:aliases w:val="~MinorSubHeading"/>
    <w:basedOn w:val="Heading2"/>
    <w:next w:val="Normal"/>
    <w:link w:val="Heading3Char"/>
    <w:qFormat/>
    <w:pPr>
      <w:outlineLvl w:val="2"/>
    </w:pPr>
    <w:rPr>
      <w:sz w:val="28"/>
    </w:rPr>
  </w:style>
  <w:style w:type="paragraph" w:styleId="Heading4">
    <w:name w:val="heading 4"/>
    <w:aliases w:val="~Level4Heading"/>
    <w:basedOn w:val="Heading3"/>
    <w:next w:val="Normal"/>
    <w:link w:val="Heading4Char"/>
    <w:qFormat/>
    <w:pPr>
      <w:outlineLvl w:val="3"/>
    </w:pPr>
  </w:style>
  <w:style w:type="paragraph" w:styleId="Heading5">
    <w:name w:val="heading 5"/>
    <w:basedOn w:val="Normal"/>
    <w:next w:val="Normal"/>
    <w:link w:val="Heading5Char"/>
    <w:qFormat/>
    <w:pPr>
      <w:keepNext/>
      <w:keepLines/>
      <w:spacing w:before="200"/>
      <w:outlineLvl w:val="4"/>
    </w:pPr>
    <w:rPr>
      <w:rFonts w:asciiTheme="majorHAnsi" w:eastAsiaTheme="majorEastAsia" w:hAnsiTheme="majorHAnsi" w:cstheme="majorBidi"/>
      <w:color w:val="auto"/>
    </w:rPr>
  </w:style>
  <w:style w:type="paragraph" w:styleId="Heading6">
    <w:name w:val="heading 6"/>
    <w:basedOn w:val="Normal"/>
    <w:next w:val="Normal"/>
    <w:link w:val="Heading6Char"/>
    <w:qFormat/>
    <w:pPr>
      <w:keepNext/>
      <w:keepLines/>
      <w:spacing w:before="200"/>
      <w:outlineLvl w:val="5"/>
    </w:pPr>
    <w:rPr>
      <w:rFonts w:asciiTheme="majorHAnsi" w:eastAsiaTheme="majorEastAsia" w:hAnsiTheme="majorHAnsi" w:cstheme="majorBidi"/>
      <w:i/>
      <w:iCs/>
      <w:color w:val="auto"/>
    </w:rPr>
  </w:style>
  <w:style w:type="paragraph" w:styleId="Heading7">
    <w:name w:val="heading 7"/>
    <w:basedOn w:val="Normal"/>
    <w:next w:val="Normal"/>
    <w:link w:val="Heading7Char"/>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rmal"/>
    <w:next w:val="Normal"/>
    <w:pPr>
      <w:keepNext/>
      <w:keepLines/>
      <w:pageBreakBefore/>
      <w:spacing w:before="0" w:after="240" w:line="240" w:lineRule="auto"/>
    </w:pPr>
    <w:rPr>
      <w:rFonts w:asciiTheme="majorHAnsi" w:hAnsiTheme="majorHAnsi"/>
      <w:caps/>
      <w:color w:val="0073CF" w:themeColor="text2"/>
      <w:sz w:val="44"/>
    </w:rPr>
  </w:style>
  <w:style w:type="paragraph" w:customStyle="1" w:styleId="AppendixDivider">
    <w:name w:val="~AppendixDivider"/>
    <w:basedOn w:val="Heading1"/>
    <w:next w:val="Normal"/>
    <w:pPr>
      <w:pageBreakBefore/>
    </w:pPr>
    <w:rPr>
      <w:b/>
      <w:caps w:val="0"/>
    </w:rPr>
  </w:style>
  <w:style w:type="paragraph" w:customStyle="1" w:styleId="AppHead">
    <w:name w:val="~AppHead"/>
    <w:basedOn w:val="SecHeadNonToc"/>
    <w:next w:val="Normal"/>
    <w:qFormat/>
    <w:pPr>
      <w:numPr>
        <w:numId w:val="24"/>
      </w:numPr>
    </w:pPr>
    <w:rPr>
      <w:rFonts w:ascii="Arial" w:hAnsi="Arial" w:cs="Arial"/>
    </w:rPr>
  </w:style>
  <w:style w:type="paragraph" w:customStyle="1" w:styleId="AppSubHead">
    <w:name w:val="~AppSubHead"/>
    <w:basedOn w:val="AppHead"/>
    <w:next w:val="Normal"/>
    <w:pPr>
      <w:pageBreakBefore w:val="0"/>
      <w:numPr>
        <w:numId w:val="0"/>
      </w:numPr>
      <w:spacing w:before="240"/>
      <w:ind w:left="-567"/>
      <w:outlineLvl w:val="0"/>
    </w:pPr>
    <w:rPr>
      <w:caps w:val="0"/>
      <w:color w:val="8E908F" w:themeColor="background2"/>
      <w:sz w:val="36"/>
    </w:rPr>
  </w:style>
  <w:style w:type="paragraph" w:customStyle="1" w:styleId="AppMinorSubHead">
    <w:name w:val="~AppMinorSubHead"/>
    <w:basedOn w:val="AppSubHead"/>
    <w:next w:val="Normal"/>
    <w:rPr>
      <w:sz w:val="28"/>
    </w:rPr>
  </w:style>
  <w:style w:type="paragraph" w:customStyle="1" w:styleId="BodyHeading">
    <w:name w:val="~BodyHeading"/>
    <w:aliases w:val="DLAP Bio Subhead 1"/>
    <w:basedOn w:val="Normal"/>
    <w:next w:val="Normal"/>
    <w:qFormat/>
    <w:pPr>
      <w:keepNext/>
      <w:spacing w:line="240" w:lineRule="auto"/>
    </w:pPr>
    <w:rPr>
      <w:b/>
      <w:color w:val="0073CF" w:themeColor="text2"/>
    </w:rPr>
  </w:style>
  <w:style w:type="paragraph" w:customStyle="1" w:styleId="BodyTextNum">
    <w:name w:val="~BodyTextNum"/>
    <w:basedOn w:val="Normal"/>
    <w:pPr>
      <w:tabs>
        <w:tab w:val="left" w:pos="284"/>
      </w:tabs>
      <w:ind w:left="284" w:hanging="284"/>
    </w:pPr>
    <w:rPr>
      <w:rFonts w:ascii="Arial" w:hAnsi="Arial"/>
      <w:color w:val="auto"/>
      <w:szCs w:val="22"/>
    </w:rPr>
  </w:style>
  <w:style w:type="paragraph" w:customStyle="1" w:styleId="Bullet1">
    <w:name w:val="~Bullet1"/>
    <w:basedOn w:val="Normal"/>
    <w:qFormat/>
    <w:pPr>
      <w:numPr>
        <w:numId w:val="1"/>
      </w:numPr>
      <w:spacing w:before="60" w:after="60"/>
    </w:pPr>
    <w:rPr>
      <w:rFonts w:eastAsia="Calibri" w:cs="Arial"/>
    </w:rPr>
  </w:style>
  <w:style w:type="paragraph" w:customStyle="1" w:styleId="Bullet2">
    <w:name w:val="~Bullet2"/>
    <w:aliases w:val="DLAP Indented Bullet"/>
    <w:basedOn w:val="Bullet1"/>
    <w:qFormat/>
    <w:pPr>
      <w:numPr>
        <w:ilvl w:val="1"/>
      </w:numPr>
    </w:pPr>
  </w:style>
  <w:style w:type="paragraph" w:customStyle="1" w:styleId="Bullet3">
    <w:name w:val="~Bullet3"/>
    <w:basedOn w:val="Bullet2"/>
    <w:qFormat/>
    <w:pPr>
      <w:numPr>
        <w:ilvl w:val="2"/>
      </w:numPr>
    </w:pPr>
  </w:style>
  <w:style w:type="paragraph" w:styleId="Caption">
    <w:name w:val="caption"/>
    <w:aliases w:val="~Caption"/>
    <w:basedOn w:val="BodyHeading"/>
    <w:next w:val="Normal"/>
    <w:link w:val="CaptionChar"/>
    <w:qFormat/>
    <w:pPr>
      <w:tabs>
        <w:tab w:val="left" w:pos="851"/>
      </w:tabs>
      <w:spacing w:after="60"/>
    </w:pPr>
    <w:rPr>
      <w:rFonts w:eastAsia="Calibri" w:cs="Arial"/>
    </w:rPr>
  </w:style>
  <w:style w:type="character" w:customStyle="1" w:styleId="CaptionChar">
    <w:name w:val="Caption Char"/>
    <w:aliases w:val="~Caption Char"/>
    <w:basedOn w:val="DefaultParagraphFont"/>
    <w:link w:val="Caption"/>
    <w:rPr>
      <w:rFonts w:eastAsia="Calibri" w:cs="Arial"/>
      <w:b/>
      <w:color w:val="0073CF" w:themeColor="text2"/>
      <w:sz w:val="20"/>
      <w:szCs w:val="20"/>
    </w:rPr>
  </w:style>
  <w:style w:type="paragraph" w:customStyle="1" w:styleId="CaptionWide">
    <w:name w:val="~CaptionWide"/>
    <w:basedOn w:val="Caption"/>
    <w:next w:val="Normal"/>
    <w:semiHidden/>
    <w:pPr>
      <w:tabs>
        <w:tab w:val="clear" w:pos="851"/>
      </w:tabs>
      <w:ind w:left="-1560" w:hanging="850"/>
    </w:pPr>
  </w:style>
  <w:style w:type="paragraph" w:customStyle="1" w:styleId="Confidential">
    <w:name w:val="~Confidential"/>
    <w:basedOn w:val="Normal"/>
    <w:pPr>
      <w:spacing w:before="0" w:line="240" w:lineRule="auto"/>
      <w:jc w:val="center"/>
    </w:pPr>
    <w:rPr>
      <w:color w:val="FFFFFF" w:themeColor="background1"/>
      <w:sz w:val="24"/>
    </w:rPr>
  </w:style>
  <w:style w:type="paragraph" w:customStyle="1" w:styleId="DocClient">
    <w:name w:val="~DocClient"/>
    <w:basedOn w:val="Normal"/>
    <w:pPr>
      <w:spacing w:before="0" w:line="240" w:lineRule="auto"/>
    </w:pPr>
  </w:style>
  <w:style w:type="paragraph" w:customStyle="1" w:styleId="DocDate">
    <w:name w:val="~DocDate"/>
    <w:basedOn w:val="Normal"/>
    <w:pPr>
      <w:spacing w:before="0" w:line="240" w:lineRule="auto"/>
    </w:pPr>
    <w:rPr>
      <w:color w:val="0073CF" w:themeColor="text2"/>
      <w:sz w:val="24"/>
    </w:rPr>
  </w:style>
  <w:style w:type="paragraph" w:customStyle="1" w:styleId="DocSubTitle">
    <w:name w:val="~DocSubTitle"/>
    <w:basedOn w:val="Normal"/>
    <w:pPr>
      <w:spacing w:before="0" w:line="240" w:lineRule="auto"/>
    </w:pPr>
    <w:rPr>
      <w:color w:val="8E908F" w:themeColor="background2"/>
      <w:sz w:val="32"/>
    </w:rPr>
  </w:style>
  <w:style w:type="paragraph" w:customStyle="1" w:styleId="DocTitle">
    <w:name w:val="~DocTitle"/>
    <w:basedOn w:val="Normal"/>
    <w:pPr>
      <w:spacing w:before="0" w:line="240" w:lineRule="auto"/>
    </w:pPr>
    <w:rPr>
      <w:caps/>
      <w:color w:val="0073CF" w:themeColor="text2"/>
      <w:sz w:val="56"/>
      <w:szCs w:val="56"/>
    </w:rPr>
  </w:style>
  <w:style w:type="paragraph" w:customStyle="1" w:styleId="DocType">
    <w:name w:val="~DocType"/>
    <w:basedOn w:val="Normal"/>
    <w:pPr>
      <w:spacing w:before="0" w:line="240" w:lineRule="auto"/>
    </w:pPr>
  </w:style>
  <w:style w:type="paragraph" w:customStyle="1" w:styleId="Draft">
    <w:name w:val="~Draft"/>
    <w:basedOn w:val="Normal"/>
    <w:pPr>
      <w:spacing w:before="0" w:line="240" w:lineRule="auto"/>
    </w:pPr>
  </w:style>
  <w:style w:type="paragraph" w:customStyle="1" w:styleId="ExecSumHead">
    <w:name w:val="~ExecSumHead"/>
    <w:basedOn w:val="SecHeadNonToc"/>
    <w:next w:val="Normal"/>
    <w:pPr>
      <w:pageBreakBefore w:val="0"/>
      <w:ind w:left="-567"/>
      <w:outlineLvl w:val="0"/>
    </w:pPr>
  </w:style>
  <w:style w:type="paragraph" w:customStyle="1" w:styleId="ExecSumSubHead">
    <w:name w:val="~ExecSumSubHead"/>
    <w:basedOn w:val="ExecSumHead"/>
    <w:next w:val="Normal"/>
    <w:pPr>
      <w:spacing w:before="240"/>
    </w:pPr>
    <w:rPr>
      <w:caps w:val="0"/>
      <w:color w:val="8E908F" w:themeColor="background2"/>
      <w:sz w:val="36"/>
    </w:rPr>
  </w:style>
  <w:style w:type="paragraph" w:customStyle="1" w:styleId="GraphicLeft">
    <w:name w:val="~GraphicLeft"/>
    <w:basedOn w:val="Normal"/>
    <w:qFormat/>
    <w:pPr>
      <w:spacing w:before="0" w:line="240" w:lineRule="auto"/>
    </w:pPr>
  </w:style>
  <w:style w:type="paragraph" w:customStyle="1" w:styleId="GraphicCentre">
    <w:name w:val="~GraphicCentre"/>
    <w:basedOn w:val="GraphicLeft"/>
    <w:pPr>
      <w:jc w:val="center"/>
    </w:pPr>
  </w:style>
  <w:style w:type="paragraph" w:customStyle="1" w:styleId="GraphicRight">
    <w:name w:val="~GraphicRight"/>
    <w:basedOn w:val="GraphicLeft"/>
    <w:pPr>
      <w:jc w:val="right"/>
    </w:pPr>
  </w:style>
  <w:style w:type="paragraph" w:customStyle="1" w:styleId="Hidden">
    <w:name w:val="~Hidden"/>
    <w:basedOn w:val="Normal"/>
    <w:pPr>
      <w:framePr w:wrap="around" w:vAnchor="page" w:hAnchor="page" w:xAlign="right" w:yAlign="bottom"/>
      <w:spacing w:before="0" w:line="240" w:lineRule="auto"/>
    </w:pPr>
    <w:rPr>
      <w:color w:val="C00000"/>
    </w:rPr>
  </w:style>
  <w:style w:type="paragraph" w:customStyle="1" w:styleId="IntroText">
    <w:name w:val="~IntroText"/>
    <w:basedOn w:val="Normal"/>
    <w:next w:val="Normal"/>
    <w:qFormat/>
    <w:pPr>
      <w:spacing w:before="240" w:after="240"/>
      <w:ind w:left="-567"/>
    </w:pPr>
    <w:rPr>
      <w:color w:val="0073CF" w:themeColor="text2"/>
      <w:sz w:val="24"/>
    </w:rPr>
  </w:style>
  <w:style w:type="paragraph" w:customStyle="1" w:styleId="KeyMsgBoxText">
    <w:name w:val="~KeyMsgBoxText"/>
    <w:basedOn w:val="Normal"/>
    <w:pPr>
      <w:spacing w:after="120" w:line="288" w:lineRule="auto"/>
    </w:pPr>
    <w:rPr>
      <w:color w:val="8E908F" w:themeColor="background2"/>
      <w:sz w:val="24"/>
    </w:rPr>
  </w:style>
  <w:style w:type="paragraph" w:customStyle="1" w:styleId="KeyMsgBoxHead">
    <w:name w:val="~KeyMsgBoxHead"/>
    <w:basedOn w:val="Normal"/>
    <w:pPr>
      <w:keepNext/>
      <w:spacing w:after="180" w:line="240" w:lineRule="auto"/>
    </w:pPr>
    <w:rPr>
      <w:b/>
      <w:color w:val="0073CF" w:themeColor="text2"/>
      <w:sz w:val="24"/>
    </w:rPr>
  </w:style>
  <w:style w:type="paragraph" w:customStyle="1" w:styleId="NumBullet1">
    <w:name w:val="~NumBullet1"/>
    <w:basedOn w:val="Bullet1"/>
    <w:qFormat/>
    <w:pPr>
      <w:numPr>
        <w:numId w:val="2"/>
      </w:numPr>
    </w:pPr>
  </w:style>
  <w:style w:type="paragraph" w:customStyle="1" w:styleId="NumBullet2">
    <w:name w:val="~NumBullet2"/>
    <w:basedOn w:val="NumBullet1"/>
    <w:qFormat/>
    <w:pPr>
      <w:numPr>
        <w:ilvl w:val="1"/>
      </w:numPr>
    </w:pPr>
  </w:style>
  <w:style w:type="paragraph" w:customStyle="1" w:styleId="NumBullet3">
    <w:name w:val="~NumBullet3"/>
    <w:basedOn w:val="NumBullet2"/>
    <w:pPr>
      <w:numPr>
        <w:ilvl w:val="2"/>
      </w:numPr>
    </w:pPr>
  </w:style>
  <w:style w:type="paragraph" w:customStyle="1" w:styleId="QuoteBoxText">
    <w:name w:val="~QuoteBoxText"/>
    <w:basedOn w:val="Normal"/>
    <w:pPr>
      <w:spacing w:before="140"/>
    </w:pPr>
    <w:rPr>
      <w:color w:val="8E908F" w:themeColor="background2"/>
    </w:rPr>
  </w:style>
  <w:style w:type="paragraph" w:customStyle="1" w:styleId="Source">
    <w:name w:val="~Source"/>
    <w:basedOn w:val="Normal"/>
    <w:next w:val="Normal"/>
    <w:qFormat/>
    <w:pPr>
      <w:spacing w:before="120" w:after="120" w:line="240" w:lineRule="auto"/>
    </w:pPr>
    <w:rPr>
      <w:rFonts w:eastAsia="Calibri" w:cs="Arial"/>
      <w:color w:val="8E908F" w:themeColor="background2"/>
      <w:sz w:val="16"/>
    </w:rPr>
  </w:style>
  <w:style w:type="paragraph" w:customStyle="1" w:styleId="SourceWide">
    <w:name w:val="~SourceWide"/>
    <w:basedOn w:val="Source"/>
    <w:next w:val="Normal"/>
    <w:semiHidden/>
    <w:qFormat/>
    <w:pPr>
      <w:ind w:left="-1701"/>
    </w:pPr>
  </w:style>
  <w:style w:type="paragraph" w:customStyle="1" w:styleId="Spacer">
    <w:name w:val="~Spacer"/>
    <w:basedOn w:val="Normal"/>
    <w:pPr>
      <w:spacing w:before="0" w:line="240" w:lineRule="auto"/>
    </w:pPr>
    <w:rPr>
      <w:rFonts w:ascii="Arial" w:hAnsi="Arial"/>
      <w:sz w:val="2"/>
    </w:rPr>
  </w:style>
  <w:style w:type="paragraph" w:customStyle="1" w:styleId="TableTextLeft">
    <w:name w:val="~TableTextLeft"/>
    <w:basedOn w:val="Normal"/>
    <w:qFormat/>
    <w:pPr>
      <w:spacing w:before="40" w:after="20"/>
    </w:pPr>
  </w:style>
  <w:style w:type="paragraph" w:customStyle="1" w:styleId="TableBullet1">
    <w:name w:val="~TableBullet1"/>
    <w:basedOn w:val="TableTextLeft"/>
    <w:qFormat/>
    <w:pPr>
      <w:numPr>
        <w:numId w:val="12"/>
      </w:numPr>
      <w:ind w:left="227" w:hanging="227"/>
    </w:pPr>
    <w:rPr>
      <w:rFonts w:eastAsia="Calibri" w:cs="Arial"/>
    </w:rPr>
  </w:style>
  <w:style w:type="paragraph" w:customStyle="1" w:styleId="TableHeadingLeft">
    <w:name w:val="~TableHeadingLeft"/>
    <w:basedOn w:val="TableTextLeft"/>
    <w:qFormat/>
    <w:pPr>
      <w:keepNext/>
    </w:pPr>
    <w:rPr>
      <w:b/>
      <w:color w:val="0073CF" w:themeColor="text2"/>
      <w:szCs w:val="26"/>
    </w:rPr>
  </w:style>
  <w:style w:type="paragraph" w:customStyle="1" w:styleId="TableHeadingCentre">
    <w:name w:val="~TableHeadingCentre"/>
    <w:basedOn w:val="TableHeadingLeft"/>
    <w:pPr>
      <w:jc w:val="center"/>
    </w:pPr>
  </w:style>
  <w:style w:type="paragraph" w:customStyle="1" w:styleId="TableHeadingRight">
    <w:name w:val="~TableHeadingRight"/>
    <w:basedOn w:val="TableHeadingLeft"/>
    <w:pPr>
      <w:jc w:val="right"/>
    </w:pPr>
  </w:style>
  <w:style w:type="table" w:customStyle="1" w:styleId="TableNormal0">
    <w:name w:val="~TableNormal"/>
    <w:basedOn w:val="TableNormal"/>
    <w:semiHidden/>
    <w:pPr>
      <w:spacing w:after="0" w:line="240" w:lineRule="auto"/>
    </w:pPr>
    <w:rPr>
      <w:color w:val="000000" w:themeColor="text1"/>
      <w:sz w:val="20"/>
      <w:szCs w:val="20"/>
    </w:rPr>
    <w:tblPr/>
  </w:style>
  <w:style w:type="paragraph" w:customStyle="1" w:styleId="TableTextCentre">
    <w:name w:val="~TableTextCentre"/>
    <w:basedOn w:val="TableTextLeft"/>
    <w:pPr>
      <w:jc w:val="center"/>
    </w:pPr>
  </w:style>
  <w:style w:type="paragraph" w:customStyle="1" w:styleId="TableTextRight">
    <w:name w:val="~TableTextRight"/>
    <w:basedOn w:val="TableTextLeft"/>
    <w:qFormat/>
    <w:pPr>
      <w:jc w:val="right"/>
    </w:pPr>
  </w:style>
  <w:style w:type="paragraph" w:customStyle="1" w:styleId="TableTitleLeft">
    <w:name w:val="~TableTitleLeft"/>
    <w:basedOn w:val="TableTextLeft"/>
    <w:semiHidden/>
    <w:pPr>
      <w:spacing w:after="40" w:line="240" w:lineRule="auto"/>
    </w:pPr>
    <w:rPr>
      <w:rFonts w:ascii="Arial" w:hAnsi="Arial"/>
      <w:b/>
      <w:color w:val="FFFFFF" w:themeColor="background1"/>
      <w:szCs w:val="26"/>
    </w:rPr>
  </w:style>
  <w:style w:type="paragraph" w:customStyle="1" w:styleId="TableTotalLeft">
    <w:name w:val="~TableTotalLeft"/>
    <w:basedOn w:val="TableTextLeft"/>
    <w:semiHidden/>
    <w:qFormat/>
    <w:rPr>
      <w:b/>
    </w:rPr>
  </w:style>
  <w:style w:type="paragraph" w:customStyle="1" w:styleId="TableTotalCentre">
    <w:name w:val="~TableTotalCentre"/>
    <w:basedOn w:val="TableTotalLeft"/>
    <w:semiHidden/>
    <w:qFormat/>
    <w:pPr>
      <w:framePr w:wrap="around" w:vAnchor="page" w:hAnchor="margin" w:y="1135"/>
      <w:suppressOverlap/>
      <w:jc w:val="center"/>
    </w:pPr>
  </w:style>
  <w:style w:type="paragraph" w:customStyle="1" w:styleId="TableTotalRight">
    <w:name w:val="~TableTotalRight"/>
    <w:basedOn w:val="TableTotalLeft"/>
    <w:semiHidden/>
    <w:qFormat/>
    <w:pPr>
      <w:framePr w:wrap="around" w:vAnchor="page" w:hAnchor="margin" w:y="1135"/>
      <w:suppressOverlap/>
      <w:jc w:val="right"/>
    </w:pPr>
  </w:style>
  <w:style w:type="character" w:styleId="FollowedHyperlink">
    <w:name w:val="FollowedHyperlink"/>
    <w:aliases w:val="~FollowedHyperlink"/>
    <w:basedOn w:val="DefaultParagraphFont"/>
    <w:uiPriority w:val="99"/>
    <w:rPr>
      <w:color w:val="E98300" w:themeColor="followedHyperlink"/>
      <w:u w:val="single"/>
    </w:rPr>
  </w:style>
  <w:style w:type="paragraph" w:styleId="Footer">
    <w:name w:val="footer"/>
    <w:aliases w:val="~Footer"/>
    <w:basedOn w:val="Normal"/>
    <w:link w:val="FooterChar"/>
    <w:uiPriority w:val="99"/>
    <w:pPr>
      <w:spacing w:before="0" w:line="240" w:lineRule="auto"/>
    </w:pPr>
    <w:rPr>
      <w:color w:val="8E908F" w:themeColor="background2"/>
      <w:sz w:val="16"/>
    </w:rPr>
  </w:style>
  <w:style w:type="character" w:customStyle="1" w:styleId="FooterChar">
    <w:name w:val="Footer Char"/>
    <w:aliases w:val="~Footer Char"/>
    <w:basedOn w:val="DefaultParagraphFont"/>
    <w:link w:val="Footer"/>
    <w:uiPriority w:val="99"/>
    <w:rPr>
      <w:color w:val="8E908F" w:themeColor="background2"/>
      <w:sz w:val="16"/>
      <w:szCs w:val="20"/>
    </w:rPr>
  </w:style>
  <w:style w:type="paragraph" w:styleId="FootnoteText">
    <w:name w:val="footnote text"/>
    <w:aliases w:val="~FootnoteText"/>
    <w:basedOn w:val="Normal"/>
    <w:link w:val="FootnoteTextChar"/>
    <w:pPr>
      <w:spacing w:before="120" w:line="264" w:lineRule="auto"/>
      <w:ind w:left="284" w:hanging="284"/>
    </w:pPr>
    <w:rPr>
      <w:rFonts w:ascii="Arial" w:hAnsi="Arial"/>
      <w:color w:val="8E908F" w:themeColor="background2"/>
    </w:rPr>
  </w:style>
  <w:style w:type="character" w:customStyle="1" w:styleId="FootnoteTextChar">
    <w:name w:val="Footnote Text Char"/>
    <w:aliases w:val="~FootnoteText Char"/>
    <w:basedOn w:val="DefaultParagraphFont"/>
    <w:link w:val="FootnoteText"/>
    <w:rPr>
      <w:rFonts w:ascii="Arial" w:hAnsi="Arial"/>
      <w:color w:val="8E908F" w:themeColor="background2"/>
      <w:sz w:val="20"/>
      <w:szCs w:val="20"/>
    </w:rPr>
  </w:style>
  <w:style w:type="paragraph" w:styleId="Header">
    <w:name w:val="header"/>
    <w:aliases w:val="~Header"/>
    <w:basedOn w:val="Normal"/>
    <w:link w:val="HeaderChar"/>
    <w:uiPriority w:val="99"/>
    <w:pPr>
      <w:spacing w:before="0" w:line="240" w:lineRule="auto"/>
    </w:pPr>
  </w:style>
  <w:style w:type="character" w:customStyle="1" w:styleId="HeaderChar">
    <w:name w:val="Header Char"/>
    <w:aliases w:val="~Header Char"/>
    <w:basedOn w:val="DefaultParagraphFont"/>
    <w:link w:val="Header"/>
    <w:uiPriority w:val="99"/>
    <w:rPr>
      <w:color w:val="000000" w:themeColor="text1"/>
      <w:sz w:val="20"/>
      <w:szCs w:val="20"/>
    </w:rPr>
  </w:style>
  <w:style w:type="character" w:customStyle="1" w:styleId="Heading1Char">
    <w:name w:val="Heading 1 Char"/>
    <w:aliases w:val="~SectionHeading Char"/>
    <w:basedOn w:val="DefaultParagraphFont"/>
    <w:link w:val="Heading1"/>
    <w:rPr>
      <w:rFonts w:ascii="Arial" w:hAnsi="Arial" w:cs="Arial"/>
      <w:caps/>
      <w:color w:val="0073CF" w:themeColor="text2"/>
      <w:sz w:val="44"/>
      <w:szCs w:val="44"/>
    </w:rPr>
  </w:style>
  <w:style w:type="character" w:customStyle="1" w:styleId="Heading2Char">
    <w:name w:val="Heading 2 Char"/>
    <w:aliases w:val="~SubHeading Char"/>
    <w:basedOn w:val="DefaultParagraphFont"/>
    <w:link w:val="Heading2"/>
    <w:rPr>
      <w:rFonts w:ascii="Arial" w:hAnsi="Arial" w:cs="Arial"/>
      <w:color w:val="8E908F" w:themeColor="background2"/>
      <w:sz w:val="36"/>
      <w:szCs w:val="20"/>
    </w:rPr>
  </w:style>
  <w:style w:type="character" w:customStyle="1" w:styleId="Heading3Char">
    <w:name w:val="Heading 3 Char"/>
    <w:aliases w:val="~MinorSubHeading Char"/>
    <w:basedOn w:val="DefaultParagraphFont"/>
    <w:link w:val="Heading3"/>
    <w:uiPriority w:val="9"/>
    <w:rPr>
      <w:rFonts w:ascii="Arial" w:hAnsi="Arial" w:cs="Arial"/>
      <w:color w:val="8E908F" w:themeColor="background2"/>
      <w:sz w:val="28"/>
      <w:szCs w:val="20"/>
    </w:rPr>
  </w:style>
  <w:style w:type="character" w:customStyle="1" w:styleId="Heading4Char">
    <w:name w:val="Heading 4 Char"/>
    <w:aliases w:val="~Level4Heading Char"/>
    <w:basedOn w:val="DefaultParagraphFont"/>
    <w:link w:val="Heading4"/>
    <w:uiPriority w:val="9"/>
    <w:rPr>
      <w:rFonts w:ascii="Arial" w:hAnsi="Arial" w:cs="Arial"/>
      <w:color w:val="8E908F" w:themeColor="background2"/>
      <w:sz w:val="28"/>
      <w:szCs w:val="20"/>
    </w:rPr>
  </w:style>
  <w:style w:type="character" w:styleId="Hyperlink">
    <w:name w:val="Hyperlink"/>
    <w:aliases w:val="~Hyperlink"/>
    <w:basedOn w:val="DefaultParagraphFont"/>
    <w:uiPriority w:val="99"/>
    <w:rPr>
      <w:color w:val="0073CF" w:themeColor="hyperlink"/>
      <w:u w:val="single"/>
    </w:rPr>
  </w:style>
  <w:style w:type="paragraph" w:styleId="TOC1">
    <w:name w:val="toc 1"/>
    <w:aliases w:val="~SectionHeadings"/>
    <w:basedOn w:val="Normal"/>
    <w:next w:val="Normal"/>
    <w:uiPriority w:val="39"/>
    <w:pPr>
      <w:tabs>
        <w:tab w:val="right" w:leader="underscore" w:pos="9638"/>
      </w:tabs>
      <w:spacing w:after="20" w:line="240" w:lineRule="auto"/>
      <w:ind w:left="567" w:right="403"/>
    </w:pPr>
    <w:rPr>
      <w:rFonts w:asciiTheme="majorHAnsi" w:eastAsiaTheme="minorEastAsia" w:hAnsiTheme="majorHAnsi"/>
      <w:noProof/>
      <w:color w:val="0073CF" w:themeColor="text2"/>
      <w:lang w:eastAsia="en-GB"/>
    </w:rPr>
  </w:style>
  <w:style w:type="paragraph" w:styleId="TOC2">
    <w:name w:val="toc 2"/>
    <w:aliases w:val="~SubHeadings"/>
    <w:basedOn w:val="TOC1"/>
    <w:next w:val="Normal"/>
    <w:uiPriority w:val="39"/>
    <w:pPr>
      <w:spacing w:before="20"/>
      <w:ind w:left="992"/>
    </w:pPr>
    <w:rPr>
      <w:color w:val="8E908F" w:themeColor="background2"/>
      <w:sz w:val="18"/>
    </w:rPr>
  </w:style>
  <w:style w:type="paragraph" w:styleId="TOC3">
    <w:name w:val="toc 3"/>
    <w:aliases w:val="~MinorSubheadings"/>
    <w:basedOn w:val="TOC2"/>
    <w:next w:val="Normal"/>
    <w:uiPriority w:val="39"/>
    <w:pPr>
      <w:ind w:left="1417"/>
    </w:pPr>
  </w:style>
  <w:style w:type="paragraph" w:styleId="TOC4">
    <w:name w:val="toc 4"/>
    <w:aliases w:val="~FourthHeadLevel"/>
    <w:basedOn w:val="TOC3"/>
    <w:next w:val="Normal"/>
    <w:uiPriority w:val="39"/>
    <w:pPr>
      <w:tabs>
        <w:tab w:val="left" w:pos="2098"/>
      </w:tabs>
      <w:ind w:left="2098" w:hanging="794"/>
    </w:pPr>
  </w:style>
  <w:style w:type="paragraph" w:styleId="TOC5">
    <w:name w:val="toc 5"/>
    <w:aliases w:val="~ExecSumHeading"/>
    <w:basedOn w:val="TOC1"/>
    <w:next w:val="Normal"/>
    <w:uiPriority w:val="39"/>
  </w:style>
  <w:style w:type="paragraph" w:styleId="TOC6">
    <w:name w:val="toc 6"/>
    <w:aliases w:val="~AppDivider"/>
    <w:basedOn w:val="TOC1"/>
    <w:next w:val="Normal"/>
    <w:autoRedefine/>
    <w:uiPriority w:val="39"/>
    <w:pPr>
      <w:spacing w:before="240"/>
    </w:pPr>
  </w:style>
  <w:style w:type="paragraph" w:styleId="TOC7">
    <w:name w:val="toc 7"/>
    <w:aliases w:val="~AppHeadings"/>
    <w:basedOn w:val="TOC1"/>
    <w:next w:val="Normal"/>
    <w:uiPriority w:val="39"/>
    <w:pPr>
      <w:keepNext/>
      <w:keepLines/>
      <w:ind w:left="0"/>
    </w:pPr>
  </w:style>
  <w:style w:type="paragraph" w:styleId="TOC8">
    <w:name w:val="toc 8"/>
    <w:aliases w:val="~AppSubHeadings"/>
    <w:basedOn w:val="TOC2"/>
    <w:next w:val="Normal"/>
    <w:uiPriority w:val="39"/>
    <w:pPr>
      <w:ind w:left="0"/>
    </w:pPr>
  </w:style>
  <w:style w:type="paragraph" w:styleId="TOC9">
    <w:name w:val="toc 9"/>
    <w:basedOn w:val="Normal"/>
    <w:next w:val="Normal"/>
    <w:uiPriority w:val="39"/>
    <w:semiHidden/>
    <w:pPr>
      <w:spacing w:after="100"/>
      <w:ind w:left="1600"/>
    </w:pPr>
    <w:rPr>
      <w:rFonts w:ascii="Arial" w:hAnsi="Arial"/>
      <w:color w:val="auto"/>
      <w:szCs w:val="22"/>
    </w:rPr>
  </w:style>
  <w:style w:type="paragraph" w:styleId="TOCHeading">
    <w:name w:val="TOC Heading"/>
    <w:basedOn w:val="Heading1"/>
    <w:next w:val="Normal"/>
    <w:uiPriority w:val="39"/>
    <w:semiHidden/>
    <w:pPr>
      <w:spacing w:after="0" w:line="264" w:lineRule="auto"/>
      <w:ind w:left="0"/>
      <w:jc w:val="both"/>
      <w:outlineLvl w:val="9"/>
    </w:pPr>
    <w:rPr>
      <w:rFonts w:eastAsiaTheme="majorEastAsia" w:cstheme="majorBidi"/>
      <w:bCs/>
      <w:color w:val="auto"/>
      <w:sz w:val="28"/>
      <w:szCs w:val="28"/>
    </w:rPr>
  </w:style>
  <w:style w:type="table" w:styleId="TableGrid">
    <w:name w:val="Table Grid"/>
    <w:basedOn w:val="TableNormal"/>
    <w:uiPriority w:val="59"/>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table" w:customStyle="1" w:styleId="TableClear">
    <w:name w:val="~TableClear"/>
    <w:basedOn w:val="TableNormal"/>
    <w:uiPriority w:val="99"/>
    <w:pPr>
      <w:spacing w:after="0" w:line="240" w:lineRule="auto"/>
    </w:pPr>
    <w:rPr>
      <w:color w:val="000000" w:themeColor="text1"/>
      <w:sz w:val="20"/>
      <w:szCs w:val="20"/>
    </w:rPr>
    <w:tblPr/>
  </w:style>
  <w:style w:type="character" w:styleId="FootnoteReference">
    <w:name w:val="footnote reference"/>
    <w:basedOn w:val="DefaultParagraphFont"/>
    <w:rPr>
      <w:rFonts w:asciiTheme="minorHAnsi" w:hAnsiTheme="minorHAnsi"/>
      <w:color w:val="0073CF" w:themeColor="text2"/>
      <w:vertAlign w:val="superscript"/>
    </w:rPr>
  </w:style>
  <w:style w:type="paragraph" w:styleId="ListParagraph">
    <w:name w:val="List Paragraph"/>
    <w:basedOn w:val="Normal"/>
    <w:uiPriority w:val="34"/>
    <w:semiHidden/>
    <w:pPr>
      <w:ind w:left="720"/>
      <w:contextualSpacing/>
    </w:pPr>
    <w:rPr>
      <w:rFonts w:ascii="Arial" w:hAnsi="Arial"/>
    </w:rPr>
  </w:style>
  <w:style w:type="paragraph" w:styleId="BalloonText">
    <w:name w:val="Balloon Text"/>
    <w:basedOn w:val="Normal"/>
    <w:link w:val="BalloonTextChar"/>
    <w:uiPriority w:val="99"/>
    <w:semiHidden/>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character" w:styleId="PlaceholderText">
    <w:name w:val="Placeholder Text"/>
    <w:basedOn w:val="DefaultParagraphFont"/>
    <w:uiPriority w:val="99"/>
    <w:semiHidden/>
    <w:rPr>
      <w:color w:val="808080"/>
    </w:rPr>
  </w:style>
  <w:style w:type="table" w:styleId="MediumShading2-Accent1">
    <w:name w:val="Medium Shading 2 Accent 1"/>
    <w:basedOn w:val="TableNormal"/>
    <w:uiPriority w:val="64"/>
    <w:pPr>
      <w:spacing w:after="0" w:line="240" w:lineRule="auto"/>
    </w:pPr>
    <w:rPr>
      <w:color w:val="000000" w:themeColor="text1"/>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3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3CF" w:themeFill="accent1"/>
      </w:tcPr>
    </w:tblStylePr>
    <w:tblStylePr w:type="lastCol">
      <w:rPr>
        <w:b/>
        <w:bCs/>
        <w:color w:val="FFFFFF" w:themeColor="background1"/>
      </w:rPr>
      <w:tblPr/>
      <w:tcPr>
        <w:tcBorders>
          <w:left w:val="nil"/>
          <w:right w:val="nil"/>
          <w:insideH w:val="nil"/>
          <w:insideV w:val="nil"/>
        </w:tcBorders>
        <w:shd w:val="clear" w:color="auto" w:fill="0073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line="240" w:lineRule="auto"/>
    </w:pPr>
    <w:rPr>
      <w:rFonts w:ascii="Arial" w:hAnsi="Arial"/>
      <w:color w:val="auto"/>
    </w:rPr>
  </w:style>
  <w:style w:type="character" w:customStyle="1" w:styleId="CommentTextChar">
    <w:name w:val="Comment Text Char"/>
    <w:basedOn w:val="DefaultParagraphFont"/>
    <w:link w:val="CommentText"/>
    <w:uiPriority w:val="99"/>
    <w:semiHidden/>
    <w:rPr>
      <w:rFonts w:ascii="Arial" w:hAnsi="Arial"/>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paragraph" w:styleId="Revision">
    <w:name w:val="Revision"/>
    <w:hidden/>
    <w:uiPriority w:val="99"/>
    <w:semiHidden/>
    <w:pPr>
      <w:spacing w:after="0" w:line="240" w:lineRule="auto"/>
    </w:pPr>
    <w:rPr>
      <w:color w:val="808080" w:themeColor="background1" w:themeShade="80"/>
      <w:sz w:val="20"/>
      <w:szCs w:val="20"/>
    </w:rPr>
  </w:style>
  <w:style w:type="paragraph" w:customStyle="1" w:styleId="BackCoverAddress">
    <w:name w:val="~BackCoverAddress"/>
    <w:basedOn w:val="Normal"/>
    <w:link w:val="BackCoverAddressChar"/>
    <w:qFormat/>
    <w:pPr>
      <w:spacing w:before="0" w:line="240" w:lineRule="auto"/>
    </w:pPr>
    <w:rPr>
      <w:color w:val="FFFFFF" w:themeColor="background1"/>
      <w:sz w:val="28"/>
    </w:rPr>
  </w:style>
  <w:style w:type="character" w:customStyle="1" w:styleId="BackCoverAddressChar">
    <w:name w:val="~BackCoverAddress Char"/>
    <w:basedOn w:val="DefaultParagraphFont"/>
    <w:link w:val="BackCoverAddress"/>
    <w:rPr>
      <w:color w:val="FFFFFF" w:themeColor="background1"/>
      <w:sz w:val="28"/>
      <w:szCs w:val="20"/>
    </w:rPr>
  </w:style>
  <w:style w:type="paragraph" w:customStyle="1" w:styleId="CVName">
    <w:name w:val="~CVName"/>
    <w:basedOn w:val="Normal"/>
    <w:next w:val="CVPosition"/>
    <w:qFormat/>
    <w:pPr>
      <w:keepNext/>
      <w:pageBreakBefore/>
      <w:spacing w:before="0"/>
    </w:pPr>
    <w:rPr>
      <w:sz w:val="32"/>
    </w:rPr>
  </w:style>
  <w:style w:type="paragraph" w:customStyle="1" w:styleId="CVPosition">
    <w:name w:val="~CVPosition"/>
    <w:basedOn w:val="CVName"/>
    <w:next w:val="Normal"/>
    <w:qFormat/>
    <w:pPr>
      <w:pageBreakBefore w:val="0"/>
    </w:pPr>
    <w:rPr>
      <w:b/>
      <w:color w:val="8E908F" w:themeColor="background2"/>
      <w:sz w:val="20"/>
    </w:rPr>
  </w:style>
  <w:style w:type="paragraph" w:customStyle="1" w:styleId="CVHeading2">
    <w:name w:val="~CVHeading2"/>
    <w:basedOn w:val="CVPosition"/>
    <w:next w:val="Normal"/>
    <w:qFormat/>
    <w:pPr>
      <w:spacing w:before="120" w:after="120"/>
    </w:pPr>
    <w:rPr>
      <w:b w:val="0"/>
      <w:color w:val="0073CF" w:themeColor="text2"/>
      <w:sz w:val="18"/>
    </w:rPr>
  </w:style>
  <w:style w:type="paragraph" w:customStyle="1" w:styleId="CVInfo">
    <w:name w:val="~CVInfo"/>
    <w:basedOn w:val="CVHeading2"/>
    <w:qFormat/>
    <w:pPr>
      <w:keepLines/>
      <w:spacing w:before="0"/>
    </w:pPr>
    <w:rPr>
      <w:color w:val="8E908F" w:themeColor="background2"/>
      <w:sz w:val="16"/>
    </w:rPr>
  </w:style>
  <w:style w:type="paragraph" w:customStyle="1" w:styleId="CVAddress">
    <w:name w:val="~CVAddress"/>
    <w:basedOn w:val="CVInfo"/>
    <w:qFormat/>
    <w:pPr>
      <w:keepLines w:val="0"/>
      <w:spacing w:after="0"/>
    </w:pPr>
    <w:rPr>
      <w:color w:val="000000" w:themeColor="text1"/>
    </w:rPr>
  </w:style>
  <w:style w:type="paragraph" w:customStyle="1" w:styleId="DocOptionalFooter">
    <w:name w:val="~DocOptionalFooter"/>
    <w:basedOn w:val="Normal"/>
    <w:pPr>
      <w:spacing w:before="0" w:line="240" w:lineRule="auto"/>
    </w:pPr>
    <w:rPr>
      <w:color w:val="FFFFFF" w:themeColor="background1"/>
      <w:sz w:val="2"/>
      <w:szCs w:val="22"/>
    </w:rPr>
  </w:style>
  <w:style w:type="table" w:customStyle="1" w:styleId="DLATable">
    <w:name w:val="~DLATable"/>
    <w:basedOn w:val="TableNormal"/>
    <w:uiPriority w:val="99"/>
    <w:qFormat/>
    <w:pPr>
      <w:spacing w:after="0" w:line="240" w:lineRule="auto"/>
    </w:pPr>
    <w:rPr>
      <w:color w:val="000000" w:themeColor="text1"/>
      <w:sz w:val="20"/>
      <w:szCs w:val="20"/>
    </w:rPr>
    <w:tblPr>
      <w:tblStyleRowBandSize w:val="1"/>
      <w:tblBorders>
        <w:top w:val="single" w:sz="4" w:space="0" w:color="0073CF" w:themeColor="text2"/>
        <w:bottom w:val="single" w:sz="4" w:space="0" w:color="0073CF" w:themeColor="text2"/>
        <w:insideH w:val="single" w:sz="4" w:space="0" w:color="D9D9D9" w:themeColor="background1" w:themeShade="D9"/>
      </w:tblBorders>
    </w:tblPr>
    <w:tblStylePr w:type="firstRow">
      <w:tblPr/>
      <w:trPr>
        <w:cantSplit/>
        <w:tblHeader/>
      </w:trPr>
      <w:tcPr>
        <w:tcBorders>
          <w:top w:val="single" w:sz="4" w:space="0" w:color="0073CF" w:themeColor="text2"/>
          <w:left w:val="nil"/>
          <w:bottom w:val="single" w:sz="4" w:space="0" w:color="0073CF" w:themeColor="text2"/>
          <w:right w:val="nil"/>
          <w:insideH w:val="nil"/>
          <w:insideV w:val="nil"/>
          <w:tl2br w:val="nil"/>
          <w:tr2bl w:val="nil"/>
        </w:tcBorders>
      </w:tcPr>
    </w:tblStylePr>
    <w:tblStylePr w:type="band2Horz">
      <w:tblPr/>
      <w:tcPr>
        <w:shd w:val="clear" w:color="auto" w:fill="F2F2F2" w:themeFill="background1" w:themeFillShade="F2"/>
      </w:tcPr>
    </w:tblStylePr>
  </w:style>
  <w:style w:type="character" w:customStyle="1" w:styleId="QuoteEndMark">
    <w:name w:val="~QuoteEndMark"/>
    <w:basedOn w:val="DefaultParagraphFont"/>
    <w:uiPriority w:val="1"/>
    <w:rPr>
      <w:position w:val="-20"/>
    </w:rPr>
  </w:style>
  <w:style w:type="paragraph" w:customStyle="1" w:styleId="QuoteMark">
    <w:name w:val="~QuoteMark"/>
    <w:basedOn w:val="Normal"/>
    <w:pPr>
      <w:keepNext/>
      <w:spacing w:before="120" w:after="120" w:line="264" w:lineRule="auto"/>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color w:val="000000" w:themeColor="text1"/>
      <w:sz w:val="20"/>
      <w:szCs w:val="20"/>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color w:val="000000" w:themeColor="text1"/>
      <w:sz w:val="20"/>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color w:val="000000" w:themeColor="text1"/>
      <w:sz w:val="16"/>
      <w:szCs w:val="16"/>
    </w:rPr>
  </w:style>
  <w:style w:type="paragraph" w:styleId="BodyTextFirstIndent">
    <w:name w:val="Body Text First Indent"/>
    <w:basedOn w:val="BodyText"/>
    <w:link w:val="BodyTextFirstIndentChar"/>
    <w:uiPriority w:val="99"/>
    <w:semiHidden/>
    <w:pPr>
      <w:spacing w:after="0"/>
      <w:ind w:firstLine="360"/>
    </w:pPr>
  </w:style>
  <w:style w:type="character" w:customStyle="1" w:styleId="BodyTextFirstIndentChar">
    <w:name w:val="Body Text First Indent Char"/>
    <w:basedOn w:val="BodyTextChar"/>
    <w:link w:val="BodyTextFirstIndent"/>
    <w:uiPriority w:val="99"/>
    <w:semiHidden/>
    <w:rPr>
      <w:color w:val="000000" w:themeColor="text1"/>
      <w:sz w:val="20"/>
      <w:szCs w:val="20"/>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color w:val="000000" w:themeColor="text1"/>
      <w:sz w:val="20"/>
      <w:szCs w:val="20"/>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color w:val="000000" w:themeColor="text1"/>
      <w:sz w:val="20"/>
      <w:szCs w:val="20"/>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color w:val="000000" w:themeColor="text1"/>
      <w:sz w:val="20"/>
      <w:szCs w:val="20"/>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color w:val="000000" w:themeColor="text1"/>
      <w:sz w:val="16"/>
      <w:szCs w:val="16"/>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Spacing">
    <w:name w:val="No Spacing"/>
    <w:aliases w:val="~BaseStyle"/>
    <w:qFormat/>
    <w:pPr>
      <w:spacing w:after="0" w:line="240" w:lineRule="auto"/>
    </w:pPr>
    <w:rPr>
      <w:color w:val="000000" w:themeColor="text1"/>
      <w:sz w:val="20"/>
      <w:szCs w:val="20"/>
    </w:rPr>
  </w:style>
  <w:style w:type="paragraph" w:customStyle="1" w:styleId="Disclaimer">
    <w:name w:val="~Disclaimer"/>
    <w:basedOn w:val="Normal"/>
    <w:qFormat/>
    <w:pPr>
      <w:spacing w:before="0"/>
    </w:pPr>
    <w:rPr>
      <w:sz w:val="16"/>
    </w:rPr>
  </w:style>
  <w:style w:type="paragraph" w:customStyle="1" w:styleId="ContactName">
    <w:name w:val="~ContactName"/>
    <w:basedOn w:val="CVName"/>
    <w:next w:val="CVPosition"/>
    <w:qFormat/>
    <w:pPr>
      <w:pageBreakBefore w:val="0"/>
    </w:pPr>
  </w:style>
  <w:style w:type="paragraph" w:customStyle="1" w:styleId="DLAPBodyText">
    <w:name w:val="DLAP Body Text"/>
    <w:basedOn w:val="Normal"/>
    <w:link w:val="DLAPBodyTextChar"/>
    <w:pPr>
      <w:spacing w:before="0" w:after="240" w:line="280" w:lineRule="exact"/>
    </w:pPr>
    <w:rPr>
      <w:rFonts w:ascii="Times New Roman" w:eastAsia="Times New Roman" w:hAnsi="Times New Roman" w:cs="Times New Roman"/>
      <w:color w:val="auto"/>
      <w:sz w:val="22"/>
      <w:szCs w:val="24"/>
    </w:rPr>
  </w:style>
  <w:style w:type="paragraph" w:customStyle="1" w:styleId="DLAPBulletList">
    <w:name w:val="DLAP Bullet List"/>
    <w:basedOn w:val="DLAPBodyText"/>
    <w:qFormat/>
    <w:pPr>
      <w:numPr>
        <w:numId w:val="27"/>
      </w:numPr>
      <w:tabs>
        <w:tab w:val="clear" w:pos="360"/>
        <w:tab w:val="num" w:pos="340"/>
        <w:tab w:val="left" w:pos="432"/>
      </w:tabs>
      <w:spacing w:after="120"/>
      <w:ind w:left="0" w:firstLine="0"/>
    </w:pPr>
    <w:rPr>
      <w:kern w:val="32"/>
    </w:rPr>
  </w:style>
  <w:style w:type="character" w:customStyle="1" w:styleId="DLAPBodyTextChar">
    <w:name w:val="DLAP Body Text Char"/>
    <w:link w:val="DLAPBodyText"/>
    <w:rPr>
      <w:rFonts w:ascii="Times New Roman" w:eastAsia="Times New Roman" w:hAnsi="Times New Roman" w:cs="Times New Roman"/>
      <w:szCs w:val="24"/>
    </w:rPr>
  </w:style>
  <w:style w:type="table" w:customStyle="1" w:styleId="TableGrid1">
    <w:name w:val="Table Grid1"/>
    <w:basedOn w:val="TableNormal"/>
    <w:next w:val="TableGrid"/>
    <w:uiPriority w:val="59"/>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60763">
      <w:bodyDiv w:val="1"/>
      <w:marLeft w:val="0"/>
      <w:marRight w:val="0"/>
      <w:marTop w:val="0"/>
      <w:marBottom w:val="0"/>
      <w:divBdr>
        <w:top w:val="none" w:sz="0" w:space="0" w:color="auto"/>
        <w:left w:val="none" w:sz="0" w:space="0" w:color="auto"/>
        <w:bottom w:val="none" w:sz="0" w:space="0" w:color="auto"/>
        <w:right w:val="none" w:sz="0" w:space="0" w:color="auto"/>
      </w:divBdr>
    </w:div>
    <w:div w:id="558050596">
      <w:bodyDiv w:val="1"/>
      <w:marLeft w:val="0"/>
      <w:marRight w:val="0"/>
      <w:marTop w:val="0"/>
      <w:marBottom w:val="0"/>
      <w:divBdr>
        <w:top w:val="none" w:sz="0" w:space="0" w:color="auto"/>
        <w:left w:val="none" w:sz="0" w:space="0" w:color="auto"/>
        <w:bottom w:val="none" w:sz="0" w:space="0" w:color="auto"/>
        <w:right w:val="none" w:sz="0" w:space="0" w:color="auto"/>
      </w:divBdr>
    </w:div>
    <w:div w:id="619142968">
      <w:bodyDiv w:val="1"/>
      <w:marLeft w:val="0"/>
      <w:marRight w:val="0"/>
      <w:marTop w:val="0"/>
      <w:marBottom w:val="0"/>
      <w:divBdr>
        <w:top w:val="none" w:sz="0" w:space="0" w:color="auto"/>
        <w:left w:val="none" w:sz="0" w:space="0" w:color="auto"/>
        <w:bottom w:val="none" w:sz="0" w:space="0" w:color="auto"/>
        <w:right w:val="none" w:sz="0" w:space="0" w:color="auto"/>
      </w:divBdr>
    </w:div>
    <w:div w:id="902252245">
      <w:bodyDiv w:val="1"/>
      <w:marLeft w:val="0"/>
      <w:marRight w:val="0"/>
      <w:marTop w:val="0"/>
      <w:marBottom w:val="0"/>
      <w:divBdr>
        <w:top w:val="none" w:sz="0" w:space="0" w:color="auto"/>
        <w:left w:val="none" w:sz="0" w:space="0" w:color="auto"/>
        <w:bottom w:val="none" w:sz="0" w:space="0" w:color="auto"/>
        <w:right w:val="none" w:sz="0" w:space="0" w:color="auto"/>
      </w:divBdr>
    </w:div>
    <w:div w:id="1707634403">
      <w:bodyDiv w:val="1"/>
      <w:marLeft w:val="0"/>
      <w:marRight w:val="0"/>
      <w:marTop w:val="0"/>
      <w:marBottom w:val="0"/>
      <w:divBdr>
        <w:top w:val="none" w:sz="0" w:space="0" w:color="auto"/>
        <w:left w:val="none" w:sz="0" w:space="0" w:color="auto"/>
        <w:bottom w:val="none" w:sz="0" w:space="0" w:color="auto"/>
        <w:right w:val="none" w:sz="0" w:space="0" w:color="auto"/>
      </w:divBdr>
    </w:div>
    <w:div w:id="20050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Templates\DLA%20template_A4.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9DE5B843E74B8F87CA98FAB654DCC9"/>
        <w:category>
          <w:name w:val="General"/>
          <w:gallery w:val="placeholder"/>
        </w:category>
        <w:types>
          <w:type w:val="bbPlcHdr"/>
        </w:types>
        <w:behaviors>
          <w:behavior w:val="content"/>
        </w:behaviors>
        <w:guid w:val="{43AC0EA9-6F49-4AF6-A9FF-E2D38511BAB3}"/>
      </w:docPartPr>
      <w:docPartBody>
        <w:p>
          <w:pPr>
            <w:pStyle w:val="679DE5B843E74B8F87CA98FAB654DCC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679DE5B843E74B8F87CA98FAB654DCC9">
    <w:name w:val="679DE5B843E74B8F87CA98FAB654DCC9"/>
  </w:style>
  <w:style w:type="paragraph" w:customStyle="1" w:styleId="96DF482C4F9C4702930CC835EB5D77C5">
    <w:name w:val="96DF482C4F9C4702930CC835EB5D77C5"/>
  </w:style>
  <w:style w:type="paragraph" w:customStyle="1" w:styleId="FD08161787504379964390B2BB643CC4">
    <w:name w:val="FD08161787504379964390B2BB643CC4"/>
    <w:rPr>
      <w:lang w:eastAsia="en-GB"/>
    </w:rPr>
  </w:style>
  <w:style w:type="paragraph" w:customStyle="1" w:styleId="2EB642FF2BFC4FAB9598E8F3A3C993DC">
    <w:name w:val="2EB642FF2BFC4FAB9598E8F3A3C993DC"/>
    <w:rPr>
      <w:lang w:val="de-DE" w:eastAsia="de-D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679DE5B843E74B8F87CA98FAB654DCC9">
    <w:name w:val="679DE5B843E74B8F87CA98FAB654DCC9"/>
  </w:style>
  <w:style w:type="paragraph" w:customStyle="1" w:styleId="96DF482C4F9C4702930CC835EB5D77C5">
    <w:name w:val="96DF482C4F9C4702930CC835EB5D77C5"/>
  </w:style>
  <w:style w:type="paragraph" w:customStyle="1" w:styleId="FD08161787504379964390B2BB643CC4">
    <w:name w:val="FD08161787504379964390B2BB643CC4"/>
    <w:rPr>
      <w:lang w:eastAsia="en-GB"/>
    </w:rPr>
  </w:style>
  <w:style w:type="paragraph" w:customStyle="1" w:styleId="2EB642FF2BFC4FAB9598E8F3A3C993DC">
    <w:name w:val="2EB642FF2BFC4FAB9598E8F3A3C993DC"/>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DLA">
      <a:dk1>
        <a:sysClr val="windowText" lastClr="000000"/>
      </a:dk1>
      <a:lt1>
        <a:sysClr val="window" lastClr="FFFFFF"/>
      </a:lt1>
      <a:dk2>
        <a:srgbClr val="0073CF"/>
      </a:dk2>
      <a:lt2>
        <a:srgbClr val="8E908F"/>
      </a:lt2>
      <a:accent1>
        <a:srgbClr val="0073CF"/>
      </a:accent1>
      <a:accent2>
        <a:srgbClr val="00A9E0"/>
      </a:accent2>
      <a:accent3>
        <a:srgbClr val="631D76"/>
      </a:accent3>
      <a:accent4>
        <a:srgbClr val="DE3831"/>
      </a:accent4>
      <a:accent5>
        <a:srgbClr val="D47600"/>
      </a:accent5>
      <a:accent6>
        <a:srgbClr val="3F9C35"/>
      </a:accent6>
      <a:hlink>
        <a:srgbClr val="0073CF"/>
      </a:hlink>
      <a:folHlink>
        <a:srgbClr val="E983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4C7B8-A3E6-4AEB-AFE7-F1CB4F76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DLA template_A4.dotm</Template>
  <TotalTime>0</TotalTime>
  <Pages>1</Pages>
  <Words>260</Words>
  <Characters>1653</Characters>
  <Application>Microsoft Office Word</Application>
  <DocSecurity>0</DocSecurity>
  <Lines>42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1887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2018-03-27T07:19:00Z</dcterms:created>
  <dcterms:modified xsi:type="dcterms:W3CDTF">2018-05-31T19:24:00Z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4AAAv2pPQheLA5XWPALbTqEK47CMiOWcU4Kbp7/fbS+zh7YKq0G2ZAR18Q==</vt:lpwstr>
  </property>
  <property fmtid="{D5CDD505-2E9C-101B-9397-08002B2CF9AE}" pid="3" name="MAIL_MSG_ID1">
    <vt:lpwstr>gFAACRwgU2+mnxmWpSLspMqTQ6ha6MiPqANpAPY831ikI56TdinldFVY9tNVUKXVnfRpCZu7vbWkX3oo
Wo+8cPfeyTmBCqiLGl1yrQITBHU7KCV9AkD464N433+WWuzViGb+T7BEVB6+o7LV5txSbyoxVmgp
QS+b/YflGyZ3tW0F122yOLJXvjeL8AtcctwkmBtayIsJ18lQs2/F8EkLdNrvrZtGlIesRvf3Ff+n
qNmxtoHYUeb6EEkcm</vt:lpwstr>
  </property>
  <property fmtid="{D5CDD505-2E9C-101B-9397-08002B2CF9AE}" pid="4" name="MAIL_MSG_ID2">
    <vt:lpwstr>q1LnO60y8rhmDHMC6mniE5QGU2Vxbx4zMBy2omy/sM0H5cEAPaBaXk2Ra1O
4w3Im1h4dUvT6WDBOo9n6uEgN9P1ptinbIXtjg==</vt:lpwstr>
  </property>
  <property fmtid="{D5CDD505-2E9C-101B-9397-08002B2CF9AE}" pid="5" name="RESPONSE_SENDER_NAME">
    <vt:lpwstr>sAAA4E8dREqJqIr03c314FK+MFuNVdIL05a6vHx4OIWNRIo=</vt:lpwstr>
  </property>
  <property fmtid="{D5CDD505-2E9C-101B-9397-08002B2CF9AE}" pid="6" name="Plato EditorId">
    <vt:lpwstr>9df00f9f-cfeb-433e-bf84-29021e044fd3</vt:lpwstr>
  </property>
</Properties>
</file>